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95EF" w14:textId="77777777" w:rsidR="003C6D7B" w:rsidRDefault="001751C7">
      <w:r>
        <w:rPr>
          <w:rFonts w:ascii="Arial" w:eastAsia="Arial" w:hAnsi="Arial" w:cs="Arial"/>
          <w:b/>
          <w:bCs/>
          <w:sz w:val="24"/>
          <w:szCs w:val="24"/>
          <w:u w:val="single"/>
        </w:rPr>
        <w:t>MINUTES OF MEETING OF POULTON WITH FEARNHEAD PARISH COUNCIL HELD 21</w:t>
      </w:r>
      <w:r>
        <w:rPr>
          <w:rFonts w:ascii="Arial" w:eastAsia="Arial" w:hAnsi="Arial" w:cs="Arial"/>
          <w:b/>
          <w:bCs/>
          <w:sz w:val="24"/>
          <w:szCs w:val="24"/>
          <w:u w:val="single"/>
          <w:vertAlign w:val="superscript"/>
        </w:rPr>
        <w:t>st</w:t>
      </w:r>
      <w:r>
        <w:rPr>
          <w:rFonts w:ascii="Arial" w:eastAsia="Arial" w:hAnsi="Arial" w:cs="Arial"/>
          <w:b/>
          <w:bCs/>
          <w:sz w:val="24"/>
          <w:szCs w:val="24"/>
          <w:u w:val="single"/>
        </w:rPr>
        <w:t xml:space="preserve"> July 2025</w:t>
      </w:r>
    </w:p>
    <w:p w14:paraId="730B95F0" w14:textId="77777777" w:rsidR="003C6D7B" w:rsidRDefault="003C6D7B">
      <w:pPr>
        <w:rPr>
          <w:rFonts w:ascii="Arial" w:eastAsia="Arial" w:hAnsi="Arial" w:cs="Arial"/>
          <w:b/>
          <w:bCs/>
          <w:sz w:val="24"/>
          <w:szCs w:val="24"/>
          <w:u w:val="single"/>
        </w:rPr>
      </w:pPr>
    </w:p>
    <w:p w14:paraId="730B95F1" w14:textId="77777777" w:rsidR="003C6D7B" w:rsidRDefault="001751C7">
      <w:pPr>
        <w:rPr>
          <w:rFonts w:ascii="Arial" w:eastAsia="Arial" w:hAnsi="Arial" w:cs="Arial"/>
          <w:b/>
          <w:bCs/>
          <w:sz w:val="24"/>
          <w:szCs w:val="24"/>
        </w:rPr>
      </w:pPr>
      <w:r>
        <w:rPr>
          <w:rFonts w:ascii="Arial" w:eastAsia="Arial" w:hAnsi="Arial" w:cs="Arial"/>
          <w:b/>
          <w:bCs/>
          <w:sz w:val="24"/>
          <w:szCs w:val="24"/>
        </w:rPr>
        <w:t xml:space="preserve">PART ONE – OPEN TO MEMBERS OF THE PUBLIC </w:t>
      </w:r>
    </w:p>
    <w:p w14:paraId="730B95F2" w14:textId="77777777" w:rsidR="003C6D7B" w:rsidRDefault="003C6D7B">
      <w:pPr>
        <w:rPr>
          <w:rFonts w:ascii="Arial" w:eastAsia="Arial" w:hAnsi="Arial" w:cs="Arial"/>
          <w:b/>
          <w:bCs/>
          <w:sz w:val="24"/>
          <w:szCs w:val="24"/>
          <w:u w:val="single"/>
        </w:rPr>
      </w:pPr>
    </w:p>
    <w:p w14:paraId="730B95F3" w14:textId="77777777" w:rsidR="003C6D7B" w:rsidRDefault="001751C7">
      <w:pPr>
        <w:rPr>
          <w:rFonts w:ascii="Arial" w:eastAsia="Arial" w:hAnsi="Arial" w:cs="Arial"/>
          <w:sz w:val="24"/>
          <w:szCs w:val="24"/>
        </w:rPr>
      </w:pPr>
      <w:r>
        <w:rPr>
          <w:rFonts w:ascii="Arial" w:eastAsia="Arial" w:hAnsi="Arial" w:cs="Arial"/>
          <w:b/>
          <w:bCs/>
          <w:sz w:val="24"/>
          <w:szCs w:val="24"/>
          <w:u w:val="single"/>
        </w:rPr>
        <w:t>Present</w:t>
      </w:r>
      <w:r>
        <w:rPr>
          <w:rFonts w:ascii="Arial" w:eastAsia="Arial" w:hAnsi="Arial" w:cs="Arial"/>
          <w:b/>
          <w:bCs/>
          <w:sz w:val="24"/>
          <w:szCs w:val="24"/>
        </w:rPr>
        <w:t xml:space="preserve">:  </w:t>
      </w:r>
      <w:r>
        <w:rPr>
          <w:rFonts w:ascii="Arial" w:eastAsia="Arial" w:hAnsi="Arial" w:cs="Arial"/>
          <w:sz w:val="24"/>
          <w:szCs w:val="24"/>
        </w:rPr>
        <w:t>Cllr Emery (chair) / Cllrs: Ball/Butler/Green/Knowles/Mansley/Makatosi/Mellor/Ryzdowski/Sheridan/Warnock-Smith/</w:t>
      </w:r>
    </w:p>
    <w:p w14:paraId="730B95F4" w14:textId="77777777" w:rsidR="003C6D7B" w:rsidRDefault="001751C7">
      <w:r>
        <w:rPr>
          <w:rFonts w:ascii="Arial" w:eastAsia="Arial" w:hAnsi="Arial" w:cs="Arial"/>
          <w:sz w:val="24"/>
          <w:szCs w:val="24"/>
        </w:rPr>
        <w:t>U. Gillham (acting clerk)</w:t>
      </w:r>
    </w:p>
    <w:p w14:paraId="730B95F5" w14:textId="77777777" w:rsidR="003C6D7B" w:rsidRDefault="003C6D7B">
      <w:pPr>
        <w:rPr>
          <w:rFonts w:ascii="Arial" w:eastAsia="Arial" w:hAnsi="Arial" w:cs="Arial"/>
          <w:sz w:val="24"/>
          <w:szCs w:val="24"/>
        </w:rPr>
      </w:pPr>
    </w:p>
    <w:p w14:paraId="730B95F6" w14:textId="77777777" w:rsidR="003C6D7B" w:rsidRDefault="001751C7">
      <w:r>
        <w:rPr>
          <w:rFonts w:ascii="Arial" w:eastAsia="Arial" w:hAnsi="Arial" w:cs="Arial"/>
          <w:b/>
          <w:bCs/>
          <w:sz w:val="24"/>
          <w:szCs w:val="24"/>
          <w:u w:val="single"/>
        </w:rPr>
        <w:t>Apologies</w:t>
      </w:r>
      <w:r>
        <w:rPr>
          <w:rFonts w:ascii="Arial" w:eastAsia="Arial" w:hAnsi="Arial" w:cs="Arial"/>
          <w:b/>
          <w:bCs/>
          <w:sz w:val="24"/>
          <w:szCs w:val="24"/>
        </w:rPr>
        <w:t xml:space="preserve">:  </w:t>
      </w:r>
      <w:r>
        <w:rPr>
          <w:rFonts w:ascii="Arial" w:eastAsia="Arial" w:hAnsi="Arial" w:cs="Arial"/>
          <w:sz w:val="24"/>
          <w:szCs w:val="24"/>
        </w:rPr>
        <w:t>Cllrs Friend/Keer-Brown</w:t>
      </w:r>
    </w:p>
    <w:p w14:paraId="730B95F7" w14:textId="77777777" w:rsidR="003C6D7B" w:rsidRDefault="003C6D7B">
      <w:pPr>
        <w:rPr>
          <w:rFonts w:ascii="Arial" w:eastAsia="Arial" w:hAnsi="Arial" w:cs="Arial"/>
          <w:sz w:val="24"/>
          <w:szCs w:val="24"/>
        </w:rPr>
      </w:pPr>
    </w:p>
    <w:p w14:paraId="730B95F8" w14:textId="237858BC" w:rsidR="003C6D7B" w:rsidRDefault="00552C0A">
      <w:pPr>
        <w:rPr>
          <w:rFonts w:ascii="Arial" w:eastAsia="Arial" w:hAnsi="Arial" w:cs="Arial"/>
          <w:b/>
          <w:bCs/>
          <w:sz w:val="24"/>
          <w:szCs w:val="24"/>
          <w:u w:val="single"/>
        </w:rPr>
      </w:pPr>
      <w:r>
        <w:rPr>
          <w:rFonts w:ascii="Arial" w:eastAsia="Arial" w:hAnsi="Arial" w:cs="Arial"/>
          <w:sz w:val="24"/>
          <w:szCs w:val="24"/>
        </w:rPr>
        <w:t>70</w:t>
      </w:r>
      <w:r w:rsidR="001751C7">
        <w:rPr>
          <w:rFonts w:ascii="Arial" w:eastAsia="Arial" w:hAnsi="Arial" w:cs="Arial"/>
          <w:sz w:val="24"/>
          <w:szCs w:val="24"/>
        </w:rPr>
        <w:t xml:space="preserve">/25-26 </w:t>
      </w:r>
      <w:r w:rsidR="001751C7">
        <w:rPr>
          <w:rFonts w:ascii="Arial" w:eastAsia="Arial" w:hAnsi="Arial" w:cs="Arial"/>
          <w:b/>
          <w:bCs/>
          <w:sz w:val="24"/>
          <w:szCs w:val="24"/>
          <w:u w:val="single"/>
        </w:rPr>
        <w:t>Police reports</w:t>
      </w:r>
    </w:p>
    <w:p w14:paraId="730B95F9" w14:textId="77777777" w:rsidR="003C6D7B" w:rsidRDefault="003C6D7B">
      <w:pPr>
        <w:rPr>
          <w:rFonts w:ascii="Arial" w:eastAsia="Arial" w:hAnsi="Arial" w:cs="Arial"/>
          <w:b/>
          <w:bCs/>
          <w:sz w:val="24"/>
          <w:szCs w:val="24"/>
          <w:u w:val="single"/>
        </w:rPr>
      </w:pPr>
    </w:p>
    <w:p w14:paraId="730B95FA" w14:textId="7A7E0405" w:rsidR="003C6D7B" w:rsidRDefault="006D295F">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Councillors received and accepted the report from Poulton North. SR noted that he had received Poulton South’s and would circulate.</w:t>
      </w:r>
    </w:p>
    <w:p w14:paraId="730B95FB" w14:textId="77777777" w:rsidR="003C6D7B" w:rsidRDefault="003C6D7B">
      <w:pPr>
        <w:pBdr>
          <w:top w:val="nil"/>
          <w:left w:val="nil"/>
          <w:bottom w:val="nil"/>
          <w:right w:val="nil"/>
          <w:between w:val="nil"/>
        </w:pBdr>
        <w:ind w:left="1440"/>
        <w:rPr>
          <w:rFonts w:ascii="Arial" w:eastAsia="Arial" w:hAnsi="Arial" w:cs="Arial"/>
          <w:color w:val="000000"/>
          <w:sz w:val="24"/>
          <w:szCs w:val="24"/>
        </w:rPr>
      </w:pPr>
    </w:p>
    <w:p w14:paraId="730B95FC" w14:textId="2C85C1B2" w:rsidR="003C6D7B" w:rsidRDefault="00552C0A">
      <w:pPr>
        <w:rPr>
          <w:rFonts w:ascii="Arial" w:eastAsia="Arial" w:hAnsi="Arial" w:cs="Arial"/>
          <w:b/>
          <w:bCs/>
          <w:sz w:val="24"/>
          <w:szCs w:val="24"/>
          <w:u w:val="single"/>
        </w:rPr>
      </w:pPr>
      <w:r>
        <w:rPr>
          <w:rFonts w:ascii="Arial" w:eastAsia="Arial" w:hAnsi="Arial" w:cs="Arial"/>
          <w:sz w:val="24"/>
          <w:szCs w:val="24"/>
        </w:rPr>
        <w:t>71</w:t>
      </w:r>
      <w:r w:rsidR="001751C7">
        <w:rPr>
          <w:rFonts w:ascii="Arial" w:eastAsia="Arial" w:hAnsi="Arial" w:cs="Arial"/>
          <w:sz w:val="24"/>
          <w:szCs w:val="24"/>
        </w:rPr>
        <w:t xml:space="preserve">/25-26 </w:t>
      </w:r>
      <w:r w:rsidR="001751C7">
        <w:rPr>
          <w:rFonts w:ascii="Arial" w:eastAsia="Arial" w:hAnsi="Arial" w:cs="Arial"/>
          <w:b/>
          <w:bCs/>
          <w:sz w:val="24"/>
          <w:szCs w:val="24"/>
          <w:u w:val="single"/>
        </w:rPr>
        <w:t>Questions from members of the public</w:t>
      </w:r>
    </w:p>
    <w:p w14:paraId="730B95FD" w14:textId="77777777" w:rsidR="003C6D7B" w:rsidRDefault="003C6D7B">
      <w:pPr>
        <w:rPr>
          <w:rFonts w:ascii="Arial" w:eastAsia="Arial" w:hAnsi="Arial" w:cs="Arial"/>
          <w:b/>
          <w:bCs/>
          <w:sz w:val="24"/>
          <w:szCs w:val="24"/>
          <w:u w:val="single"/>
        </w:rPr>
      </w:pPr>
    </w:p>
    <w:p w14:paraId="730B95FE" w14:textId="77777777" w:rsidR="003C6D7B" w:rsidRDefault="001751C7">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DJ noted that he had been in touch with Sandra Beckett regarding Cinnamon Lane Farm and there is </w:t>
      </w:r>
      <w:proofErr w:type="gramStart"/>
      <w:r>
        <w:rPr>
          <w:rFonts w:ascii="Arial" w:eastAsia="Arial" w:hAnsi="Arial" w:cs="Arial"/>
          <w:color w:val="000000"/>
          <w:sz w:val="24"/>
          <w:szCs w:val="24"/>
        </w:rPr>
        <w:t>no</w:t>
      </w:r>
      <w:proofErr w:type="gramEnd"/>
      <w:r>
        <w:rPr>
          <w:rFonts w:ascii="Arial" w:eastAsia="Arial" w:hAnsi="Arial" w:cs="Arial"/>
          <w:color w:val="000000"/>
          <w:sz w:val="24"/>
          <w:szCs w:val="24"/>
        </w:rPr>
        <w:t xml:space="preserve"> an amendment on the original planning application due to the previous one now out-of-date.</w:t>
      </w:r>
    </w:p>
    <w:p w14:paraId="730B95FF" w14:textId="77777777" w:rsidR="003C6D7B" w:rsidRDefault="003C6D7B">
      <w:pPr>
        <w:rPr>
          <w:rFonts w:ascii="Arial" w:eastAsia="Arial" w:hAnsi="Arial" w:cs="Arial"/>
          <w:sz w:val="24"/>
          <w:szCs w:val="24"/>
        </w:rPr>
      </w:pPr>
    </w:p>
    <w:p w14:paraId="730B9600" w14:textId="77777777" w:rsidR="003C6D7B" w:rsidRDefault="001751C7">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DJ informed the meeting that he has managed to speak to Mark Tune about the various concerns he has about the local highways. DJ had requested a repeater sign on Cinnamon Lane North to advise that the limit is still 30 mph but there are issues due to the layout of that road and MT noted that there is already a chicane.  </w:t>
      </w:r>
    </w:p>
    <w:p w14:paraId="730B9601" w14:textId="77777777" w:rsidR="003C6D7B" w:rsidRDefault="003C6D7B">
      <w:pPr>
        <w:pBdr>
          <w:top w:val="nil"/>
          <w:left w:val="nil"/>
          <w:bottom w:val="nil"/>
          <w:right w:val="nil"/>
          <w:between w:val="nil"/>
        </w:pBdr>
        <w:ind w:left="720"/>
        <w:rPr>
          <w:rFonts w:ascii="Arial" w:eastAsia="Arial" w:hAnsi="Arial" w:cs="Arial"/>
          <w:color w:val="000000"/>
          <w:sz w:val="24"/>
          <w:szCs w:val="24"/>
        </w:rPr>
      </w:pPr>
    </w:p>
    <w:p w14:paraId="730B9602" w14:textId="77777777" w:rsidR="003C6D7B" w:rsidRDefault="001751C7">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JB noted that issues around the Brook had been posted on social media and the poster had referred to Cinnamon Brow Residents Association.</w:t>
      </w:r>
    </w:p>
    <w:p w14:paraId="730B9603" w14:textId="77777777" w:rsidR="003C6D7B" w:rsidRDefault="003C6D7B">
      <w:pPr>
        <w:pBdr>
          <w:top w:val="nil"/>
          <w:left w:val="nil"/>
          <w:bottom w:val="nil"/>
          <w:right w:val="nil"/>
          <w:between w:val="nil"/>
        </w:pBdr>
        <w:ind w:left="720"/>
        <w:rPr>
          <w:rFonts w:ascii="Arial" w:eastAsia="Arial" w:hAnsi="Arial" w:cs="Arial"/>
          <w:color w:val="000000"/>
          <w:sz w:val="24"/>
          <w:szCs w:val="24"/>
        </w:rPr>
      </w:pPr>
    </w:p>
    <w:p w14:paraId="730B9604" w14:textId="77777777" w:rsidR="003C6D7B" w:rsidRDefault="001751C7">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DJ noted that the alarm is always going off at the old St Brigid’s Rectory.</w:t>
      </w:r>
    </w:p>
    <w:p w14:paraId="730B9605" w14:textId="77777777" w:rsidR="003C6D7B" w:rsidRDefault="003C6D7B">
      <w:pPr>
        <w:rPr>
          <w:rFonts w:ascii="Arial" w:eastAsia="Arial" w:hAnsi="Arial" w:cs="Arial"/>
          <w:b/>
          <w:bCs/>
          <w:sz w:val="24"/>
          <w:szCs w:val="24"/>
          <w:u w:val="single"/>
        </w:rPr>
      </w:pPr>
    </w:p>
    <w:p w14:paraId="730B9606" w14:textId="656D7C71" w:rsidR="003C6D7B" w:rsidRDefault="00552C0A">
      <w:pPr>
        <w:rPr>
          <w:rFonts w:ascii="Arial" w:eastAsia="Arial" w:hAnsi="Arial" w:cs="Arial"/>
          <w:b/>
          <w:bCs/>
          <w:sz w:val="24"/>
          <w:szCs w:val="24"/>
          <w:u w:val="single"/>
        </w:rPr>
      </w:pPr>
      <w:r>
        <w:rPr>
          <w:rFonts w:ascii="Arial" w:eastAsia="Arial" w:hAnsi="Arial" w:cs="Arial"/>
          <w:sz w:val="24"/>
          <w:szCs w:val="24"/>
        </w:rPr>
        <w:t>72</w:t>
      </w:r>
      <w:r w:rsidR="001751C7">
        <w:rPr>
          <w:rFonts w:ascii="Arial" w:eastAsia="Arial" w:hAnsi="Arial" w:cs="Arial"/>
          <w:sz w:val="24"/>
          <w:szCs w:val="24"/>
        </w:rPr>
        <w:t xml:space="preserve">/25-26 </w:t>
      </w:r>
      <w:r w:rsidR="001751C7">
        <w:rPr>
          <w:rFonts w:ascii="Arial" w:eastAsia="Arial" w:hAnsi="Arial" w:cs="Arial"/>
          <w:b/>
          <w:bCs/>
          <w:sz w:val="24"/>
          <w:szCs w:val="24"/>
          <w:u w:val="single"/>
        </w:rPr>
        <w:t>Minutes of the previous meeting</w:t>
      </w:r>
    </w:p>
    <w:p w14:paraId="730B9607" w14:textId="77777777" w:rsidR="003C6D7B" w:rsidRDefault="003C6D7B">
      <w:pPr>
        <w:rPr>
          <w:rFonts w:ascii="Arial" w:eastAsia="Arial" w:hAnsi="Arial" w:cs="Arial"/>
          <w:b/>
          <w:bCs/>
          <w:sz w:val="24"/>
          <w:szCs w:val="24"/>
        </w:rPr>
      </w:pPr>
    </w:p>
    <w:p w14:paraId="730B9608" w14:textId="42ADFD60" w:rsidR="003C6D7B" w:rsidRDefault="006D295F">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Agreed and seconded by JB &amp; MM</w:t>
      </w:r>
    </w:p>
    <w:p w14:paraId="730B9609" w14:textId="77777777" w:rsidR="003C6D7B" w:rsidRDefault="003C6D7B">
      <w:pPr>
        <w:rPr>
          <w:rFonts w:ascii="Arial" w:eastAsia="Arial" w:hAnsi="Arial" w:cs="Arial"/>
          <w:sz w:val="24"/>
          <w:szCs w:val="24"/>
        </w:rPr>
      </w:pPr>
    </w:p>
    <w:p w14:paraId="730B960A" w14:textId="39FC8A69" w:rsidR="003C6D7B" w:rsidRDefault="00552C0A">
      <w:pPr>
        <w:rPr>
          <w:rFonts w:ascii="Arial" w:eastAsia="Arial" w:hAnsi="Arial" w:cs="Arial"/>
          <w:b/>
          <w:bCs/>
          <w:sz w:val="24"/>
          <w:szCs w:val="24"/>
          <w:u w:val="single"/>
        </w:rPr>
      </w:pPr>
      <w:r>
        <w:rPr>
          <w:rFonts w:ascii="Arial" w:eastAsia="Arial" w:hAnsi="Arial" w:cs="Arial"/>
          <w:sz w:val="24"/>
          <w:szCs w:val="24"/>
        </w:rPr>
        <w:t>73</w:t>
      </w:r>
      <w:r w:rsidR="001751C7">
        <w:rPr>
          <w:rFonts w:ascii="Arial" w:eastAsia="Arial" w:hAnsi="Arial" w:cs="Arial"/>
          <w:sz w:val="24"/>
          <w:szCs w:val="24"/>
        </w:rPr>
        <w:t xml:space="preserve">/25-26 </w:t>
      </w:r>
      <w:r w:rsidR="001751C7">
        <w:rPr>
          <w:rFonts w:ascii="Arial" w:eastAsia="Arial" w:hAnsi="Arial" w:cs="Arial"/>
          <w:b/>
          <w:bCs/>
          <w:sz w:val="24"/>
          <w:szCs w:val="24"/>
          <w:u w:val="single"/>
        </w:rPr>
        <w:t>Matters arising that are not on the agenda</w:t>
      </w:r>
    </w:p>
    <w:p w14:paraId="730B960B" w14:textId="77777777" w:rsidR="003C6D7B" w:rsidRDefault="003C6D7B">
      <w:pPr>
        <w:rPr>
          <w:rFonts w:ascii="Arial" w:eastAsia="Arial" w:hAnsi="Arial" w:cs="Arial"/>
          <w:b/>
          <w:bCs/>
          <w:sz w:val="24"/>
          <w:szCs w:val="24"/>
          <w:u w:val="single"/>
        </w:rPr>
      </w:pPr>
    </w:p>
    <w:p w14:paraId="730B960C" w14:textId="4BAF7568" w:rsidR="003C6D7B" w:rsidRDefault="006D295F">
      <w:r>
        <w:rPr>
          <w:rFonts w:ascii="Arial" w:eastAsia="Arial" w:hAnsi="Arial" w:cs="Arial"/>
          <w:sz w:val="24"/>
          <w:szCs w:val="24"/>
        </w:rPr>
        <w:t xml:space="preserve">1. </w:t>
      </w:r>
      <w:proofErr w:type="spellStart"/>
      <w:r w:rsidR="001751C7">
        <w:rPr>
          <w:rFonts w:ascii="Arial" w:eastAsia="Arial" w:hAnsi="Arial" w:cs="Arial"/>
          <w:sz w:val="24"/>
          <w:szCs w:val="24"/>
        </w:rPr>
        <w:t>Defibrilator</w:t>
      </w:r>
      <w:proofErr w:type="spellEnd"/>
      <w:r w:rsidR="001751C7">
        <w:rPr>
          <w:rFonts w:ascii="Arial" w:eastAsia="Arial" w:hAnsi="Arial" w:cs="Arial"/>
          <w:sz w:val="24"/>
          <w:szCs w:val="24"/>
        </w:rPr>
        <w:t xml:space="preserve"> – JB noted that the Rotary will supply them and take care of the upkeep.  MM also reported that the BHF funding is now live again. SE agreed to let CBRA know and asked that the meeting ‘spread the word’ to other groups.</w:t>
      </w:r>
    </w:p>
    <w:p w14:paraId="730B960D" w14:textId="77777777" w:rsidR="003C6D7B" w:rsidRDefault="003C6D7B">
      <w:pPr>
        <w:rPr>
          <w:rFonts w:ascii="Arial" w:eastAsia="Arial" w:hAnsi="Arial" w:cs="Arial"/>
          <w:b/>
          <w:bCs/>
          <w:sz w:val="24"/>
          <w:szCs w:val="24"/>
          <w:u w:val="single"/>
        </w:rPr>
      </w:pPr>
    </w:p>
    <w:p w14:paraId="730B960E" w14:textId="2FAD7DFE" w:rsidR="003C6D7B" w:rsidRDefault="00552C0A">
      <w:pPr>
        <w:rPr>
          <w:rFonts w:ascii="Arial" w:eastAsia="Arial" w:hAnsi="Arial" w:cs="Arial"/>
          <w:b/>
          <w:bCs/>
          <w:sz w:val="24"/>
          <w:szCs w:val="24"/>
          <w:u w:val="single"/>
        </w:rPr>
      </w:pPr>
      <w:r>
        <w:rPr>
          <w:rFonts w:ascii="Arial" w:eastAsia="Arial" w:hAnsi="Arial" w:cs="Arial"/>
          <w:sz w:val="24"/>
          <w:szCs w:val="24"/>
        </w:rPr>
        <w:t>74</w:t>
      </w:r>
      <w:r w:rsidR="001751C7">
        <w:rPr>
          <w:rFonts w:ascii="Arial" w:eastAsia="Arial" w:hAnsi="Arial" w:cs="Arial"/>
          <w:sz w:val="24"/>
          <w:szCs w:val="24"/>
        </w:rPr>
        <w:t xml:space="preserve">/25-26 </w:t>
      </w:r>
      <w:r w:rsidR="001751C7">
        <w:rPr>
          <w:rFonts w:ascii="Arial" w:eastAsia="Arial" w:hAnsi="Arial" w:cs="Arial"/>
          <w:b/>
          <w:bCs/>
          <w:sz w:val="24"/>
          <w:szCs w:val="24"/>
          <w:u w:val="single"/>
        </w:rPr>
        <w:t>Finance &amp; Finance Committee</w:t>
      </w:r>
    </w:p>
    <w:p w14:paraId="730B960F" w14:textId="77777777" w:rsidR="003C6D7B" w:rsidRDefault="003C6D7B">
      <w:pPr>
        <w:rPr>
          <w:rFonts w:ascii="Arial" w:eastAsia="Arial" w:hAnsi="Arial" w:cs="Arial"/>
          <w:sz w:val="24"/>
          <w:szCs w:val="24"/>
        </w:rPr>
      </w:pPr>
    </w:p>
    <w:p w14:paraId="730B9610" w14:textId="5BD7EBE1" w:rsidR="003C6D7B" w:rsidRDefault="006D295F">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 xml:space="preserve">The finance report was presented and the contents noted. </w:t>
      </w:r>
    </w:p>
    <w:p w14:paraId="730B9611" w14:textId="77777777" w:rsidR="003C6D7B" w:rsidRDefault="003C6D7B">
      <w:pPr>
        <w:rPr>
          <w:rFonts w:ascii="Arial" w:eastAsia="Arial" w:hAnsi="Arial" w:cs="Arial"/>
          <w:sz w:val="24"/>
          <w:szCs w:val="24"/>
        </w:rPr>
      </w:pPr>
    </w:p>
    <w:p w14:paraId="730B9612" w14:textId="7D386402" w:rsidR="003C6D7B" w:rsidRDefault="0088719E">
      <w:pPr>
        <w:rPr>
          <w:rFonts w:ascii="Arial" w:eastAsia="Arial" w:hAnsi="Arial" w:cs="Arial"/>
          <w:sz w:val="24"/>
          <w:szCs w:val="24"/>
        </w:rPr>
      </w:pPr>
      <w:r>
        <w:rPr>
          <w:rFonts w:ascii="Arial" w:eastAsia="Arial" w:hAnsi="Arial" w:cs="Arial"/>
          <w:sz w:val="24"/>
          <w:szCs w:val="24"/>
        </w:rPr>
        <w:t xml:space="preserve">2. </w:t>
      </w:r>
      <w:r w:rsidR="001751C7">
        <w:rPr>
          <w:rFonts w:ascii="Arial" w:eastAsia="Arial" w:hAnsi="Arial" w:cs="Arial"/>
          <w:sz w:val="24"/>
          <w:szCs w:val="24"/>
        </w:rPr>
        <w:t>AWS gave feedback from the recent finance committee:</w:t>
      </w:r>
    </w:p>
    <w:p w14:paraId="730B9613" w14:textId="77777777" w:rsidR="003C6D7B" w:rsidRDefault="003C6D7B">
      <w:pPr>
        <w:rPr>
          <w:rFonts w:ascii="Arial" w:eastAsia="Arial" w:hAnsi="Arial" w:cs="Arial"/>
          <w:sz w:val="24"/>
          <w:szCs w:val="24"/>
        </w:rPr>
      </w:pPr>
    </w:p>
    <w:p w14:paraId="730B9614" w14:textId="5E7ED6D5"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2.1 </w:t>
      </w:r>
      <w:r w:rsidR="001751C7">
        <w:rPr>
          <w:rFonts w:ascii="Arial" w:eastAsia="Arial" w:hAnsi="Arial" w:cs="Arial"/>
          <w:color w:val="000000"/>
          <w:sz w:val="24"/>
          <w:szCs w:val="24"/>
        </w:rPr>
        <w:t xml:space="preserve">Tractor maintenance contract will be with GGM (from whom </w:t>
      </w:r>
      <w:proofErr w:type="spellStart"/>
      <w:r w:rsidR="001751C7">
        <w:rPr>
          <w:rFonts w:ascii="Arial" w:eastAsia="Arial" w:hAnsi="Arial" w:cs="Arial"/>
          <w:color w:val="000000"/>
          <w:sz w:val="24"/>
          <w:szCs w:val="24"/>
        </w:rPr>
        <w:t>PwFPC</w:t>
      </w:r>
      <w:proofErr w:type="spellEnd"/>
      <w:r w:rsidR="001751C7">
        <w:rPr>
          <w:rFonts w:ascii="Arial" w:eastAsia="Arial" w:hAnsi="Arial" w:cs="Arial"/>
          <w:color w:val="000000"/>
          <w:sz w:val="24"/>
          <w:szCs w:val="24"/>
        </w:rPr>
        <w:t xml:space="preserve"> purchase the new mower).</w:t>
      </w:r>
    </w:p>
    <w:p w14:paraId="6F82ED88"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15" w14:textId="13EAADB9"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2.2 </w:t>
      </w:r>
      <w:r w:rsidR="001751C7">
        <w:rPr>
          <w:rFonts w:ascii="Arial" w:eastAsia="Arial" w:hAnsi="Arial" w:cs="Arial"/>
          <w:color w:val="000000"/>
          <w:sz w:val="24"/>
          <w:szCs w:val="24"/>
        </w:rPr>
        <w:t xml:space="preserve">Trees on Bennett’s Rec: there are </w:t>
      </w:r>
      <w:proofErr w:type="gramStart"/>
      <w:r w:rsidR="001751C7">
        <w:rPr>
          <w:rFonts w:ascii="Arial" w:eastAsia="Arial" w:hAnsi="Arial" w:cs="Arial"/>
          <w:color w:val="000000"/>
          <w:sz w:val="24"/>
          <w:szCs w:val="24"/>
        </w:rPr>
        <w:t>a number of</w:t>
      </w:r>
      <w:proofErr w:type="gramEnd"/>
      <w:r w:rsidR="001751C7">
        <w:rPr>
          <w:rFonts w:ascii="Arial" w:eastAsia="Arial" w:hAnsi="Arial" w:cs="Arial"/>
          <w:color w:val="000000"/>
          <w:sz w:val="24"/>
          <w:szCs w:val="24"/>
        </w:rPr>
        <w:t xml:space="preserve"> </w:t>
      </w:r>
      <w:proofErr w:type="gramStart"/>
      <w:r w:rsidR="001751C7">
        <w:rPr>
          <w:rFonts w:ascii="Arial" w:eastAsia="Arial" w:hAnsi="Arial" w:cs="Arial"/>
          <w:color w:val="000000"/>
          <w:sz w:val="24"/>
          <w:szCs w:val="24"/>
        </w:rPr>
        <w:t>issues</w:t>
      </w:r>
      <w:proofErr w:type="gramEnd"/>
      <w:r w:rsidR="001751C7">
        <w:rPr>
          <w:rFonts w:ascii="Arial" w:eastAsia="Arial" w:hAnsi="Arial" w:cs="Arial"/>
          <w:color w:val="000000"/>
          <w:sz w:val="24"/>
          <w:szCs w:val="24"/>
        </w:rPr>
        <w:t xml:space="preserve"> and a survey has been suggested, but as any actions the survey indicates then </w:t>
      </w:r>
      <w:proofErr w:type="gramStart"/>
      <w:r w:rsidR="001751C7">
        <w:rPr>
          <w:rFonts w:ascii="Arial" w:eastAsia="Arial" w:hAnsi="Arial" w:cs="Arial"/>
          <w:color w:val="000000"/>
          <w:sz w:val="24"/>
          <w:szCs w:val="24"/>
        </w:rPr>
        <w:t>have to</w:t>
      </w:r>
      <w:proofErr w:type="gramEnd"/>
      <w:r w:rsidR="001751C7">
        <w:rPr>
          <w:rFonts w:ascii="Arial" w:eastAsia="Arial" w:hAnsi="Arial" w:cs="Arial"/>
          <w:color w:val="000000"/>
          <w:sz w:val="24"/>
          <w:szCs w:val="24"/>
        </w:rPr>
        <w:t xml:space="preserve"> be done, </w:t>
      </w:r>
      <w:proofErr w:type="spellStart"/>
      <w:r w:rsidR="001751C7">
        <w:rPr>
          <w:rFonts w:ascii="Arial" w:eastAsia="Arial" w:hAnsi="Arial" w:cs="Arial"/>
          <w:color w:val="000000"/>
          <w:sz w:val="24"/>
          <w:szCs w:val="24"/>
        </w:rPr>
        <w:t>PwFPC</w:t>
      </w:r>
      <w:proofErr w:type="spellEnd"/>
      <w:r w:rsidR="001751C7">
        <w:rPr>
          <w:rFonts w:ascii="Arial" w:eastAsia="Arial" w:hAnsi="Arial" w:cs="Arial"/>
          <w:color w:val="000000"/>
          <w:sz w:val="24"/>
          <w:szCs w:val="24"/>
        </w:rPr>
        <w:t xml:space="preserve"> is checking the insurance policy.  That said urgent remedial work was required and was agreed with a total cost of £4750.00</w:t>
      </w:r>
    </w:p>
    <w:p w14:paraId="74304743"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16" w14:textId="4069FA4E"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2.3 </w:t>
      </w:r>
      <w:r w:rsidR="001751C7">
        <w:rPr>
          <w:rFonts w:ascii="Arial" w:eastAsia="Arial" w:hAnsi="Arial" w:cs="Arial"/>
          <w:color w:val="000000"/>
          <w:sz w:val="24"/>
          <w:szCs w:val="24"/>
        </w:rPr>
        <w:t>Committee also agreed to purchase PPE equipment for use when using chainsaws and to attend chainsaw courses.  This would mean that in future they could undertake some of the work.</w:t>
      </w:r>
    </w:p>
    <w:p w14:paraId="32A00614"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17" w14:textId="34239441"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2.4 </w:t>
      </w:r>
      <w:r w:rsidR="001751C7">
        <w:rPr>
          <w:rFonts w:ascii="Arial" w:eastAsia="Arial" w:hAnsi="Arial" w:cs="Arial"/>
          <w:color w:val="000000"/>
          <w:sz w:val="24"/>
          <w:szCs w:val="24"/>
        </w:rPr>
        <w:t xml:space="preserve">Leak in the changing rooms was reported and investigated by AWS. An engineer was called </w:t>
      </w:r>
      <w:proofErr w:type="gramStart"/>
      <w:r w:rsidR="001751C7">
        <w:rPr>
          <w:rFonts w:ascii="Arial" w:eastAsia="Arial" w:hAnsi="Arial" w:cs="Arial"/>
          <w:color w:val="000000"/>
          <w:sz w:val="24"/>
          <w:szCs w:val="24"/>
        </w:rPr>
        <w:t>out</w:t>
      </w:r>
      <w:proofErr w:type="gramEnd"/>
      <w:r w:rsidR="001751C7">
        <w:rPr>
          <w:rFonts w:ascii="Arial" w:eastAsia="Arial" w:hAnsi="Arial" w:cs="Arial"/>
          <w:color w:val="000000"/>
          <w:sz w:val="24"/>
          <w:szCs w:val="24"/>
        </w:rPr>
        <w:t xml:space="preserve"> and that section of pipe was renewed.</w:t>
      </w:r>
    </w:p>
    <w:p w14:paraId="699D6917"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18" w14:textId="1AD37317"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2.5 </w:t>
      </w:r>
      <w:r w:rsidR="001751C7">
        <w:rPr>
          <w:rFonts w:ascii="Arial" w:eastAsia="Arial" w:hAnsi="Arial" w:cs="Arial"/>
          <w:color w:val="000000"/>
          <w:sz w:val="24"/>
          <w:szCs w:val="24"/>
        </w:rPr>
        <w:t>Also discussed was the CHALC membership renewal, the review of CCTV provision, and the renewal of the garage.</w:t>
      </w:r>
    </w:p>
    <w:p w14:paraId="730B9619" w14:textId="77777777" w:rsidR="003C6D7B" w:rsidRDefault="003C6D7B">
      <w:pPr>
        <w:rPr>
          <w:rFonts w:ascii="Arial" w:eastAsia="Arial" w:hAnsi="Arial" w:cs="Arial"/>
          <w:sz w:val="24"/>
          <w:szCs w:val="24"/>
        </w:rPr>
      </w:pPr>
    </w:p>
    <w:p w14:paraId="730B961A" w14:textId="50FE6F98" w:rsidR="003C6D7B" w:rsidRDefault="0088719E">
      <w:pPr>
        <w:rPr>
          <w:rFonts w:ascii="Arial" w:eastAsia="Arial" w:hAnsi="Arial" w:cs="Arial"/>
          <w:sz w:val="24"/>
          <w:szCs w:val="24"/>
        </w:rPr>
      </w:pPr>
      <w:r>
        <w:rPr>
          <w:rFonts w:ascii="Arial" w:eastAsia="Arial" w:hAnsi="Arial" w:cs="Arial"/>
          <w:sz w:val="24"/>
          <w:szCs w:val="24"/>
        </w:rPr>
        <w:t xml:space="preserve">2.6 </w:t>
      </w:r>
      <w:r w:rsidR="001751C7">
        <w:rPr>
          <w:rFonts w:ascii="Arial" w:eastAsia="Arial" w:hAnsi="Arial" w:cs="Arial"/>
          <w:sz w:val="24"/>
          <w:szCs w:val="24"/>
        </w:rPr>
        <w:t>SE gave a vote of thanks to all the work AWS had done. Agreed by the meeting.</w:t>
      </w:r>
    </w:p>
    <w:p w14:paraId="730B961B" w14:textId="77777777" w:rsidR="003C6D7B" w:rsidRDefault="003C6D7B">
      <w:pPr>
        <w:rPr>
          <w:rFonts w:ascii="Arial" w:eastAsia="Arial" w:hAnsi="Arial" w:cs="Arial"/>
          <w:b/>
          <w:bCs/>
          <w:sz w:val="24"/>
          <w:szCs w:val="24"/>
          <w:u w:val="single"/>
        </w:rPr>
      </w:pPr>
    </w:p>
    <w:p w14:paraId="730B961C" w14:textId="38E1ADD1" w:rsidR="003C6D7B" w:rsidRDefault="00552C0A">
      <w:pPr>
        <w:rPr>
          <w:rFonts w:ascii="Arial" w:eastAsia="Arial" w:hAnsi="Arial" w:cs="Arial"/>
          <w:b/>
          <w:bCs/>
          <w:sz w:val="24"/>
          <w:szCs w:val="24"/>
          <w:u w:val="single"/>
        </w:rPr>
      </w:pPr>
      <w:r>
        <w:rPr>
          <w:rFonts w:ascii="Arial" w:eastAsia="Arial" w:hAnsi="Arial" w:cs="Arial"/>
          <w:sz w:val="24"/>
          <w:szCs w:val="24"/>
        </w:rPr>
        <w:t>75</w:t>
      </w:r>
      <w:r w:rsidR="001751C7">
        <w:rPr>
          <w:rFonts w:ascii="Arial" w:eastAsia="Arial" w:hAnsi="Arial" w:cs="Arial"/>
          <w:sz w:val="24"/>
          <w:szCs w:val="24"/>
        </w:rPr>
        <w:t xml:space="preserve">/25-26 </w:t>
      </w:r>
      <w:r w:rsidR="001751C7">
        <w:rPr>
          <w:rFonts w:ascii="Arial" w:eastAsia="Arial" w:hAnsi="Arial" w:cs="Arial"/>
          <w:b/>
          <w:bCs/>
          <w:sz w:val="24"/>
          <w:szCs w:val="24"/>
          <w:u w:val="single"/>
        </w:rPr>
        <w:t>Planning applications</w:t>
      </w:r>
    </w:p>
    <w:p w14:paraId="730B961D" w14:textId="77777777" w:rsidR="003C6D7B" w:rsidRDefault="003C6D7B">
      <w:pPr>
        <w:rPr>
          <w:rFonts w:ascii="Arial" w:eastAsia="Arial" w:hAnsi="Arial" w:cs="Arial"/>
          <w:b/>
          <w:bCs/>
          <w:u w:val="single"/>
        </w:rPr>
      </w:pPr>
    </w:p>
    <w:p w14:paraId="730B961E" w14:textId="191AD9FC" w:rsidR="003C6D7B" w:rsidRDefault="0088719E">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 xml:space="preserve">Current planning applications were </w:t>
      </w:r>
      <w:proofErr w:type="gramStart"/>
      <w:r w:rsidR="001751C7">
        <w:rPr>
          <w:rFonts w:ascii="Arial" w:eastAsia="Arial" w:hAnsi="Arial" w:cs="Arial"/>
          <w:sz w:val="24"/>
          <w:szCs w:val="24"/>
        </w:rPr>
        <w:t>noted</w:t>
      </w:r>
      <w:proofErr w:type="gramEnd"/>
      <w:r w:rsidR="001751C7">
        <w:rPr>
          <w:rFonts w:ascii="Arial" w:eastAsia="Arial" w:hAnsi="Arial" w:cs="Arial"/>
          <w:sz w:val="24"/>
          <w:szCs w:val="24"/>
        </w:rPr>
        <w:t xml:space="preserve"> and updates were given regarding St Bridgid’s and The Blind Pig.</w:t>
      </w:r>
    </w:p>
    <w:p w14:paraId="730B961F" w14:textId="77777777" w:rsidR="003C6D7B" w:rsidRDefault="003C6D7B">
      <w:pPr>
        <w:rPr>
          <w:rFonts w:ascii="Arial" w:eastAsia="Arial" w:hAnsi="Arial" w:cs="Arial"/>
        </w:rPr>
      </w:pPr>
    </w:p>
    <w:p w14:paraId="730B9620" w14:textId="77777777" w:rsidR="003C6D7B" w:rsidRDefault="003C6D7B">
      <w:pPr>
        <w:rPr>
          <w:rFonts w:ascii="Arial" w:eastAsia="Arial" w:hAnsi="Arial" w:cs="Arial"/>
        </w:rPr>
      </w:pPr>
    </w:p>
    <w:p w14:paraId="730B9621" w14:textId="1821BEDB" w:rsidR="003C6D7B" w:rsidRDefault="00552C0A">
      <w:pPr>
        <w:rPr>
          <w:rFonts w:ascii="Arial" w:eastAsia="Arial" w:hAnsi="Arial" w:cs="Arial"/>
          <w:b/>
          <w:bCs/>
          <w:sz w:val="24"/>
          <w:szCs w:val="24"/>
          <w:u w:val="single"/>
        </w:rPr>
      </w:pPr>
      <w:r>
        <w:rPr>
          <w:rFonts w:ascii="Arial" w:eastAsia="Arial" w:hAnsi="Arial" w:cs="Arial"/>
          <w:sz w:val="24"/>
          <w:szCs w:val="24"/>
        </w:rPr>
        <w:t>76</w:t>
      </w:r>
      <w:r w:rsidR="001751C7">
        <w:rPr>
          <w:rFonts w:ascii="Arial" w:eastAsia="Arial" w:hAnsi="Arial" w:cs="Arial"/>
          <w:sz w:val="24"/>
          <w:szCs w:val="24"/>
        </w:rPr>
        <w:t xml:space="preserve">/25-26 </w:t>
      </w:r>
      <w:r w:rsidR="001751C7">
        <w:rPr>
          <w:rFonts w:ascii="Arial" w:eastAsia="Arial" w:hAnsi="Arial" w:cs="Arial"/>
          <w:b/>
          <w:bCs/>
          <w:sz w:val="24"/>
          <w:szCs w:val="24"/>
          <w:u w:val="single"/>
        </w:rPr>
        <w:t>Borough Councillors’ reports</w:t>
      </w:r>
    </w:p>
    <w:p w14:paraId="730B9622" w14:textId="77777777" w:rsidR="003C6D7B" w:rsidRDefault="003C6D7B">
      <w:pPr>
        <w:rPr>
          <w:rFonts w:ascii="Arial" w:eastAsia="Arial" w:hAnsi="Arial" w:cs="Arial"/>
          <w:b/>
          <w:bCs/>
          <w:sz w:val="24"/>
          <w:szCs w:val="24"/>
          <w:u w:val="single"/>
        </w:rPr>
      </w:pPr>
    </w:p>
    <w:p w14:paraId="730B9623" w14:textId="77777777" w:rsidR="003C6D7B" w:rsidRDefault="001751C7">
      <w:pPr>
        <w:rPr>
          <w:rFonts w:ascii="Arial" w:eastAsia="Arial" w:hAnsi="Arial" w:cs="Arial"/>
          <w:sz w:val="24"/>
          <w:szCs w:val="24"/>
        </w:rPr>
      </w:pPr>
      <w:r>
        <w:rPr>
          <w:rFonts w:ascii="Arial" w:eastAsia="Arial" w:hAnsi="Arial" w:cs="Arial"/>
          <w:sz w:val="24"/>
          <w:szCs w:val="24"/>
        </w:rPr>
        <w:t>Items from Councillors that can be discussed in public:</w:t>
      </w:r>
    </w:p>
    <w:p w14:paraId="6CA64DB3" w14:textId="77777777" w:rsidR="0088719E" w:rsidRDefault="0088719E">
      <w:pPr>
        <w:rPr>
          <w:rFonts w:ascii="Arial" w:eastAsia="Arial" w:hAnsi="Arial" w:cs="Arial"/>
          <w:sz w:val="24"/>
          <w:szCs w:val="24"/>
        </w:rPr>
      </w:pPr>
    </w:p>
    <w:p w14:paraId="730B9624" w14:textId="2CB9F774"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 </w:t>
      </w:r>
      <w:proofErr w:type="spellStart"/>
      <w:r w:rsidR="001751C7">
        <w:rPr>
          <w:rFonts w:ascii="Arial" w:eastAsia="Arial" w:hAnsi="Arial" w:cs="Arial"/>
          <w:color w:val="000000"/>
          <w:sz w:val="24"/>
          <w:szCs w:val="24"/>
        </w:rPr>
        <w:t>Bruche</w:t>
      </w:r>
      <w:proofErr w:type="spellEnd"/>
      <w:r w:rsidR="001751C7">
        <w:rPr>
          <w:rFonts w:ascii="Arial" w:eastAsia="Arial" w:hAnsi="Arial" w:cs="Arial"/>
          <w:color w:val="000000"/>
          <w:sz w:val="24"/>
          <w:szCs w:val="24"/>
        </w:rPr>
        <w:t xml:space="preserve"> Heath Gardens store, trading standards have issued an individua; with an improvement order.  That individual has now sold the </w:t>
      </w:r>
      <w:proofErr w:type="gramStart"/>
      <w:r w:rsidR="001751C7">
        <w:rPr>
          <w:rFonts w:ascii="Arial" w:eastAsia="Arial" w:hAnsi="Arial" w:cs="Arial"/>
          <w:color w:val="000000"/>
          <w:sz w:val="24"/>
          <w:szCs w:val="24"/>
        </w:rPr>
        <w:t>business</w:t>
      </w:r>
      <w:proofErr w:type="gramEnd"/>
      <w:r w:rsidR="001751C7">
        <w:rPr>
          <w:rFonts w:ascii="Arial" w:eastAsia="Arial" w:hAnsi="Arial" w:cs="Arial"/>
          <w:color w:val="000000"/>
          <w:sz w:val="24"/>
          <w:szCs w:val="24"/>
        </w:rPr>
        <w:t xml:space="preserve"> but residents are pleased with the outcome.</w:t>
      </w:r>
    </w:p>
    <w:p w14:paraId="1FA7C266"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25" w14:textId="1676A3DB"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 </w:t>
      </w:r>
      <w:r w:rsidR="001751C7">
        <w:rPr>
          <w:rFonts w:ascii="Arial" w:eastAsia="Arial" w:hAnsi="Arial" w:cs="Arial"/>
          <w:color w:val="000000"/>
          <w:sz w:val="24"/>
          <w:szCs w:val="24"/>
        </w:rPr>
        <w:t>Numerous vegetation problems throughout the wards and Parish JB asked if perhaps the Parish maintenance groundsmen were able to undertake some of the work for overtime pay.</w:t>
      </w:r>
    </w:p>
    <w:p w14:paraId="1647CF1D"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26" w14:textId="4DB08EB2"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3. </w:t>
      </w:r>
      <w:r w:rsidR="001751C7">
        <w:rPr>
          <w:rFonts w:ascii="Arial" w:eastAsia="Arial" w:hAnsi="Arial" w:cs="Arial"/>
          <w:color w:val="000000"/>
          <w:sz w:val="24"/>
          <w:szCs w:val="24"/>
        </w:rPr>
        <w:t>Issues surrounding Vulcan &amp; Valiant estate were discussed, and still the main issue is the demarcation of land between Torus and WBC.</w:t>
      </w:r>
    </w:p>
    <w:p w14:paraId="2208E4B3" w14:textId="77777777" w:rsidR="0088719E" w:rsidRDefault="0088719E" w:rsidP="0088719E">
      <w:pPr>
        <w:pBdr>
          <w:top w:val="nil"/>
          <w:left w:val="nil"/>
          <w:bottom w:val="nil"/>
          <w:right w:val="nil"/>
          <w:between w:val="nil"/>
        </w:pBdr>
        <w:rPr>
          <w:rFonts w:ascii="Arial" w:eastAsia="Arial" w:hAnsi="Arial" w:cs="Arial"/>
          <w:color w:val="000000"/>
          <w:sz w:val="24"/>
          <w:szCs w:val="24"/>
        </w:rPr>
      </w:pPr>
    </w:p>
    <w:p w14:paraId="730B9627" w14:textId="41F1C939" w:rsidR="003C6D7B" w:rsidRDefault="0088719E" w:rsidP="0088719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4. </w:t>
      </w:r>
      <w:r w:rsidR="001751C7">
        <w:rPr>
          <w:rFonts w:ascii="Arial" w:eastAsia="Arial" w:hAnsi="Arial" w:cs="Arial"/>
          <w:color w:val="000000"/>
          <w:sz w:val="24"/>
          <w:szCs w:val="24"/>
        </w:rPr>
        <w:t xml:space="preserve">SE reported that S106 monies for proposed Padgate development are still under discussion. </w:t>
      </w:r>
      <w:proofErr w:type="gramStart"/>
      <w:r w:rsidR="001751C7">
        <w:rPr>
          <w:rFonts w:ascii="Arial" w:eastAsia="Arial" w:hAnsi="Arial" w:cs="Arial"/>
          <w:color w:val="000000"/>
          <w:sz w:val="24"/>
          <w:szCs w:val="24"/>
        </w:rPr>
        <w:t>Plus</w:t>
      </w:r>
      <w:proofErr w:type="gramEnd"/>
      <w:r w:rsidR="001751C7">
        <w:rPr>
          <w:rFonts w:ascii="Arial" w:eastAsia="Arial" w:hAnsi="Arial" w:cs="Arial"/>
          <w:color w:val="000000"/>
          <w:sz w:val="24"/>
          <w:szCs w:val="24"/>
        </w:rPr>
        <w:t xml:space="preserve"> she is working with Ryland Sharks to have a lease drawn up so that they can get finance from </w:t>
      </w:r>
      <w:proofErr w:type="spellStart"/>
      <w:r w:rsidR="001751C7">
        <w:rPr>
          <w:rFonts w:ascii="Arial" w:eastAsia="Arial" w:hAnsi="Arial" w:cs="Arial"/>
          <w:color w:val="000000"/>
          <w:sz w:val="24"/>
          <w:szCs w:val="24"/>
        </w:rPr>
        <w:t>RfL</w:t>
      </w:r>
      <w:proofErr w:type="spellEnd"/>
      <w:r w:rsidR="001751C7">
        <w:rPr>
          <w:rFonts w:ascii="Arial" w:eastAsia="Arial" w:hAnsi="Arial" w:cs="Arial"/>
          <w:color w:val="000000"/>
          <w:sz w:val="24"/>
          <w:szCs w:val="24"/>
        </w:rPr>
        <w:t>.</w:t>
      </w:r>
    </w:p>
    <w:p w14:paraId="730B9628" w14:textId="77777777" w:rsidR="003C6D7B" w:rsidRDefault="003C6D7B">
      <w:pPr>
        <w:ind w:left="360"/>
        <w:rPr>
          <w:rFonts w:ascii="Arial" w:eastAsia="Arial" w:hAnsi="Arial" w:cs="Arial"/>
          <w:sz w:val="24"/>
          <w:szCs w:val="24"/>
        </w:rPr>
      </w:pPr>
    </w:p>
    <w:p w14:paraId="730B9629" w14:textId="77777777" w:rsidR="003C6D7B" w:rsidRDefault="003C6D7B">
      <w:pPr>
        <w:ind w:left="1080"/>
        <w:rPr>
          <w:rFonts w:ascii="Arial" w:eastAsia="Arial" w:hAnsi="Arial" w:cs="Arial"/>
        </w:rPr>
      </w:pPr>
    </w:p>
    <w:p w14:paraId="730B962A" w14:textId="14576BD6" w:rsidR="003C6D7B" w:rsidRDefault="00552C0A">
      <w:pPr>
        <w:rPr>
          <w:rFonts w:ascii="Arial" w:eastAsia="Arial" w:hAnsi="Arial" w:cs="Arial"/>
          <w:b/>
          <w:bCs/>
          <w:sz w:val="24"/>
          <w:szCs w:val="24"/>
          <w:u w:val="single"/>
        </w:rPr>
      </w:pPr>
      <w:r>
        <w:rPr>
          <w:rFonts w:ascii="Arial" w:eastAsia="Arial" w:hAnsi="Arial" w:cs="Arial"/>
          <w:sz w:val="24"/>
          <w:szCs w:val="24"/>
        </w:rPr>
        <w:t>77</w:t>
      </w:r>
      <w:r w:rsidR="001751C7">
        <w:rPr>
          <w:rFonts w:ascii="Arial" w:eastAsia="Arial" w:hAnsi="Arial" w:cs="Arial"/>
          <w:sz w:val="24"/>
          <w:szCs w:val="24"/>
        </w:rPr>
        <w:t xml:space="preserve">/25-26 </w:t>
      </w:r>
      <w:r w:rsidR="001751C7">
        <w:rPr>
          <w:rFonts w:ascii="Arial" w:eastAsia="Arial" w:hAnsi="Arial" w:cs="Arial"/>
          <w:b/>
          <w:bCs/>
          <w:sz w:val="24"/>
          <w:szCs w:val="24"/>
          <w:u w:val="single"/>
        </w:rPr>
        <w:t>Bennett Recreation Ground</w:t>
      </w:r>
    </w:p>
    <w:p w14:paraId="730B962B" w14:textId="77777777" w:rsidR="003C6D7B" w:rsidRDefault="003C6D7B">
      <w:pPr>
        <w:rPr>
          <w:rFonts w:ascii="Arial" w:eastAsia="Arial" w:hAnsi="Arial" w:cs="Arial"/>
          <w:sz w:val="24"/>
          <w:szCs w:val="24"/>
        </w:rPr>
      </w:pPr>
    </w:p>
    <w:p w14:paraId="730B962C" w14:textId="467394CF" w:rsidR="003C6D7B" w:rsidRDefault="0088719E">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Along with items noted above, the meeting was reminded that the annual Fun Day will be taking place on 6</w:t>
      </w:r>
      <w:r w:rsidR="001751C7">
        <w:rPr>
          <w:rFonts w:ascii="Arial" w:eastAsia="Arial" w:hAnsi="Arial" w:cs="Arial"/>
          <w:sz w:val="24"/>
          <w:szCs w:val="24"/>
          <w:vertAlign w:val="superscript"/>
        </w:rPr>
        <w:t>th</w:t>
      </w:r>
      <w:r w:rsidR="001751C7">
        <w:rPr>
          <w:rFonts w:ascii="Arial" w:eastAsia="Arial" w:hAnsi="Arial" w:cs="Arial"/>
          <w:sz w:val="24"/>
          <w:szCs w:val="24"/>
        </w:rPr>
        <w:t xml:space="preserve"> September </w:t>
      </w:r>
      <w:proofErr w:type="gramStart"/>
      <w:r w:rsidR="001751C7">
        <w:rPr>
          <w:rFonts w:ascii="Arial" w:eastAsia="Arial" w:hAnsi="Arial" w:cs="Arial"/>
          <w:sz w:val="24"/>
          <w:szCs w:val="24"/>
        </w:rPr>
        <w:t>2025</w:t>
      </w:r>
      <w:proofErr w:type="gramEnd"/>
      <w:r w:rsidR="001751C7">
        <w:rPr>
          <w:rFonts w:ascii="Arial" w:eastAsia="Arial" w:hAnsi="Arial" w:cs="Arial"/>
          <w:sz w:val="24"/>
          <w:szCs w:val="24"/>
        </w:rPr>
        <w:t xml:space="preserve"> and all volunteer help will be greatly </w:t>
      </w:r>
      <w:r w:rsidR="001751C7">
        <w:rPr>
          <w:rFonts w:ascii="Arial" w:eastAsia="Arial" w:hAnsi="Arial" w:cs="Arial"/>
          <w:sz w:val="24"/>
          <w:szCs w:val="24"/>
        </w:rPr>
        <w:lastRenderedPageBreak/>
        <w:t>appreciated.  A meeting to discuss will be held at 6.00 p.m. at the Sation House on 18</w:t>
      </w:r>
      <w:r w:rsidR="001751C7">
        <w:rPr>
          <w:rFonts w:ascii="Arial" w:eastAsia="Arial" w:hAnsi="Arial" w:cs="Arial"/>
          <w:sz w:val="24"/>
          <w:szCs w:val="24"/>
          <w:vertAlign w:val="superscript"/>
        </w:rPr>
        <w:t>th</w:t>
      </w:r>
      <w:r w:rsidR="001751C7">
        <w:rPr>
          <w:rFonts w:ascii="Arial" w:eastAsia="Arial" w:hAnsi="Arial" w:cs="Arial"/>
          <w:sz w:val="24"/>
          <w:szCs w:val="24"/>
        </w:rPr>
        <w:t xml:space="preserve"> August 2025.</w:t>
      </w:r>
    </w:p>
    <w:p w14:paraId="730B962D" w14:textId="77777777" w:rsidR="003C6D7B" w:rsidRDefault="003C6D7B">
      <w:pPr>
        <w:rPr>
          <w:rFonts w:ascii="Arial" w:eastAsia="Arial" w:hAnsi="Arial" w:cs="Arial"/>
          <w:sz w:val="24"/>
          <w:szCs w:val="24"/>
        </w:rPr>
      </w:pPr>
    </w:p>
    <w:p w14:paraId="730B962E" w14:textId="738B9D9A" w:rsidR="003C6D7B" w:rsidRDefault="00552C0A">
      <w:pPr>
        <w:rPr>
          <w:rFonts w:ascii="Arial" w:eastAsia="Arial" w:hAnsi="Arial" w:cs="Arial"/>
          <w:b/>
          <w:bCs/>
          <w:sz w:val="24"/>
          <w:szCs w:val="24"/>
          <w:u w:val="single"/>
        </w:rPr>
      </w:pPr>
      <w:r>
        <w:rPr>
          <w:rFonts w:ascii="Arial" w:eastAsia="Arial" w:hAnsi="Arial" w:cs="Arial"/>
          <w:sz w:val="24"/>
          <w:szCs w:val="24"/>
        </w:rPr>
        <w:t>78</w:t>
      </w:r>
      <w:r w:rsidR="001751C7">
        <w:rPr>
          <w:rFonts w:ascii="Arial" w:eastAsia="Arial" w:hAnsi="Arial" w:cs="Arial"/>
          <w:sz w:val="24"/>
          <w:szCs w:val="24"/>
        </w:rPr>
        <w:t xml:space="preserve">/25-26 </w:t>
      </w:r>
      <w:r w:rsidR="001751C7">
        <w:rPr>
          <w:rFonts w:ascii="Arial" w:eastAsia="Arial" w:hAnsi="Arial" w:cs="Arial"/>
          <w:b/>
          <w:bCs/>
          <w:sz w:val="24"/>
          <w:szCs w:val="24"/>
          <w:u w:val="single"/>
        </w:rPr>
        <w:t>Any other business</w:t>
      </w:r>
    </w:p>
    <w:p w14:paraId="730B962F" w14:textId="77777777" w:rsidR="003C6D7B" w:rsidRDefault="003C6D7B">
      <w:pPr>
        <w:rPr>
          <w:rFonts w:ascii="Arial" w:eastAsia="Arial" w:hAnsi="Arial" w:cs="Arial"/>
          <w:b/>
          <w:bCs/>
          <w:sz w:val="24"/>
          <w:szCs w:val="24"/>
          <w:u w:val="single"/>
        </w:rPr>
      </w:pPr>
    </w:p>
    <w:p w14:paraId="730B9630" w14:textId="37391CB8" w:rsidR="003C6D7B" w:rsidRDefault="0088719E">
      <w:pPr>
        <w:rPr>
          <w:rFonts w:ascii="Arial" w:eastAsia="Arial" w:hAnsi="Arial" w:cs="Arial"/>
          <w:sz w:val="24"/>
          <w:szCs w:val="24"/>
        </w:rPr>
      </w:pPr>
      <w:r>
        <w:rPr>
          <w:rFonts w:ascii="Arial" w:eastAsia="Arial" w:hAnsi="Arial" w:cs="Arial"/>
          <w:sz w:val="24"/>
          <w:szCs w:val="24"/>
        </w:rPr>
        <w:t xml:space="preserve">1. </w:t>
      </w:r>
      <w:r w:rsidR="001751C7">
        <w:rPr>
          <w:rFonts w:ascii="Arial" w:eastAsia="Arial" w:hAnsi="Arial" w:cs="Arial"/>
          <w:sz w:val="24"/>
          <w:szCs w:val="24"/>
        </w:rPr>
        <w:t>Open day at the Fire Station is Thursday 24</w:t>
      </w:r>
      <w:r w:rsidR="001751C7">
        <w:rPr>
          <w:rFonts w:ascii="Arial" w:eastAsia="Arial" w:hAnsi="Arial" w:cs="Arial"/>
          <w:sz w:val="24"/>
          <w:szCs w:val="24"/>
          <w:vertAlign w:val="superscript"/>
        </w:rPr>
        <w:t>th</w:t>
      </w:r>
      <w:r w:rsidR="001751C7">
        <w:rPr>
          <w:rFonts w:ascii="Arial" w:eastAsia="Arial" w:hAnsi="Arial" w:cs="Arial"/>
          <w:sz w:val="24"/>
          <w:szCs w:val="24"/>
        </w:rPr>
        <w:t xml:space="preserve"> July 2025.</w:t>
      </w:r>
    </w:p>
    <w:p w14:paraId="730B9631" w14:textId="77777777" w:rsidR="003C6D7B" w:rsidRDefault="003C6D7B">
      <w:pPr>
        <w:rPr>
          <w:rFonts w:ascii="Arial" w:eastAsia="Arial" w:hAnsi="Arial" w:cs="Arial"/>
          <w:b/>
          <w:bCs/>
          <w:sz w:val="24"/>
          <w:szCs w:val="24"/>
          <w:u w:val="single"/>
        </w:rPr>
      </w:pPr>
    </w:p>
    <w:p w14:paraId="730B9632" w14:textId="77777777" w:rsidR="003C6D7B" w:rsidRDefault="003C6D7B">
      <w:pPr>
        <w:rPr>
          <w:rFonts w:ascii="Arial" w:eastAsia="Arial" w:hAnsi="Arial" w:cs="Arial"/>
        </w:rPr>
      </w:pPr>
    </w:p>
    <w:p w14:paraId="730B9633" w14:textId="77777777" w:rsidR="003C6D7B" w:rsidRDefault="001751C7">
      <w:pPr>
        <w:rPr>
          <w:rFonts w:ascii="Arial" w:eastAsia="Arial" w:hAnsi="Arial" w:cs="Arial"/>
          <w:b/>
          <w:bCs/>
          <w:sz w:val="24"/>
          <w:szCs w:val="24"/>
          <w:u w:val="single"/>
        </w:rPr>
      </w:pPr>
      <w:r>
        <w:rPr>
          <w:rFonts w:ascii="Arial" w:eastAsia="Arial" w:hAnsi="Arial" w:cs="Arial"/>
          <w:b/>
          <w:bCs/>
          <w:sz w:val="24"/>
          <w:szCs w:val="24"/>
          <w:u w:val="single"/>
        </w:rPr>
        <w:t>Date and time of next meeting</w:t>
      </w:r>
    </w:p>
    <w:p w14:paraId="730B9634" w14:textId="77777777" w:rsidR="003C6D7B" w:rsidRDefault="003C6D7B">
      <w:pPr>
        <w:rPr>
          <w:rFonts w:ascii="Arial" w:eastAsia="Arial" w:hAnsi="Arial" w:cs="Arial"/>
          <w:b/>
          <w:bCs/>
          <w:sz w:val="24"/>
          <w:szCs w:val="24"/>
          <w:u w:val="single"/>
        </w:rPr>
      </w:pPr>
    </w:p>
    <w:p w14:paraId="730B9635" w14:textId="77777777" w:rsidR="003C6D7B" w:rsidRDefault="001751C7">
      <w:pPr>
        <w:rPr>
          <w:rFonts w:ascii="Arial" w:eastAsia="Arial" w:hAnsi="Arial" w:cs="Arial"/>
          <w:sz w:val="24"/>
          <w:szCs w:val="24"/>
        </w:rPr>
      </w:pPr>
      <w:r>
        <w:rPr>
          <w:rFonts w:ascii="Arial" w:eastAsia="Arial" w:hAnsi="Arial" w:cs="Arial"/>
          <w:sz w:val="24"/>
          <w:szCs w:val="24"/>
        </w:rPr>
        <w:t>Due to holidays and Council meetings the next Parish meeting will be Monday 29</w:t>
      </w:r>
      <w:r>
        <w:rPr>
          <w:rFonts w:ascii="Arial" w:eastAsia="Arial" w:hAnsi="Arial" w:cs="Arial"/>
          <w:sz w:val="24"/>
          <w:szCs w:val="24"/>
          <w:vertAlign w:val="superscript"/>
        </w:rPr>
        <w:t>th</w:t>
      </w:r>
      <w:r>
        <w:rPr>
          <w:rFonts w:ascii="Arial" w:eastAsia="Arial" w:hAnsi="Arial" w:cs="Arial"/>
          <w:sz w:val="24"/>
          <w:szCs w:val="24"/>
        </w:rPr>
        <w:t xml:space="preserve"> September 2025 at 7.00 pm.</w:t>
      </w:r>
    </w:p>
    <w:p w14:paraId="730B9636" w14:textId="77777777" w:rsidR="003C6D7B" w:rsidRDefault="003C6D7B">
      <w:pPr>
        <w:rPr>
          <w:rFonts w:ascii="Arial" w:eastAsia="Arial" w:hAnsi="Arial" w:cs="Arial"/>
        </w:rPr>
      </w:pPr>
    </w:p>
    <w:p w14:paraId="730B9637" w14:textId="77777777" w:rsidR="003C6D7B" w:rsidRDefault="003C6D7B">
      <w:pPr>
        <w:rPr>
          <w:rFonts w:ascii="Arial" w:eastAsia="Arial" w:hAnsi="Arial" w:cs="Arial"/>
        </w:rPr>
      </w:pPr>
    </w:p>
    <w:p w14:paraId="730B9638" w14:textId="77777777" w:rsidR="003C6D7B" w:rsidRDefault="003C6D7B">
      <w:pPr>
        <w:rPr>
          <w:rFonts w:ascii="Arial" w:eastAsia="Arial" w:hAnsi="Arial" w:cs="Arial"/>
        </w:rPr>
      </w:pPr>
    </w:p>
    <w:p w14:paraId="730B9639" w14:textId="77777777" w:rsidR="003C6D7B" w:rsidRDefault="003C6D7B">
      <w:pPr>
        <w:rPr>
          <w:rFonts w:ascii="Arial" w:eastAsia="Arial" w:hAnsi="Arial" w:cs="Arial"/>
        </w:rPr>
      </w:pPr>
    </w:p>
    <w:p w14:paraId="730B963A" w14:textId="77777777" w:rsidR="003C6D7B" w:rsidRDefault="003C6D7B">
      <w:pPr>
        <w:rPr>
          <w:rFonts w:ascii="Arial" w:eastAsia="Arial" w:hAnsi="Arial" w:cs="Arial"/>
        </w:rPr>
      </w:pPr>
    </w:p>
    <w:p w14:paraId="730B963B" w14:textId="77777777" w:rsidR="003C6D7B" w:rsidRDefault="003C6D7B">
      <w:pPr>
        <w:rPr>
          <w:rFonts w:ascii="Arial" w:eastAsia="Arial" w:hAnsi="Arial" w:cs="Arial"/>
        </w:rPr>
      </w:pPr>
    </w:p>
    <w:p w14:paraId="730B963C" w14:textId="77777777" w:rsidR="003C6D7B" w:rsidRDefault="003C6D7B">
      <w:pPr>
        <w:rPr>
          <w:rFonts w:ascii="Arial" w:eastAsia="Arial" w:hAnsi="Arial" w:cs="Arial"/>
        </w:rPr>
      </w:pPr>
    </w:p>
    <w:p w14:paraId="730B963D" w14:textId="77777777" w:rsidR="003C6D7B" w:rsidRDefault="003C6D7B">
      <w:pPr>
        <w:rPr>
          <w:rFonts w:ascii="Arial" w:eastAsia="Arial" w:hAnsi="Arial" w:cs="Arial"/>
        </w:rPr>
      </w:pPr>
    </w:p>
    <w:p w14:paraId="730B963E" w14:textId="77777777" w:rsidR="003C6D7B" w:rsidRDefault="003C6D7B">
      <w:pPr>
        <w:rPr>
          <w:rFonts w:ascii="Arial" w:eastAsia="Arial" w:hAnsi="Arial" w:cs="Arial"/>
        </w:rPr>
      </w:pPr>
    </w:p>
    <w:p w14:paraId="730B963F" w14:textId="77777777" w:rsidR="003C6D7B" w:rsidRDefault="003C6D7B">
      <w:pPr>
        <w:rPr>
          <w:rFonts w:ascii="Arial" w:eastAsia="Arial" w:hAnsi="Arial" w:cs="Arial"/>
        </w:rPr>
      </w:pPr>
    </w:p>
    <w:p w14:paraId="730B9640" w14:textId="77777777" w:rsidR="003C6D7B" w:rsidRDefault="003C6D7B">
      <w:pPr>
        <w:rPr>
          <w:rFonts w:ascii="Arial" w:eastAsia="Arial" w:hAnsi="Arial" w:cs="Arial"/>
        </w:rPr>
      </w:pPr>
    </w:p>
    <w:p w14:paraId="730B9641" w14:textId="77777777" w:rsidR="003C6D7B" w:rsidRDefault="003C6D7B">
      <w:pPr>
        <w:rPr>
          <w:rFonts w:ascii="Arial" w:eastAsia="Arial" w:hAnsi="Arial" w:cs="Arial"/>
        </w:rPr>
      </w:pPr>
    </w:p>
    <w:p w14:paraId="730B9642" w14:textId="77777777" w:rsidR="003C6D7B" w:rsidRDefault="003C6D7B">
      <w:pPr>
        <w:rPr>
          <w:rFonts w:ascii="Arial" w:eastAsia="Arial" w:hAnsi="Arial" w:cs="Arial"/>
        </w:rPr>
      </w:pPr>
    </w:p>
    <w:p w14:paraId="730B9643" w14:textId="77777777" w:rsidR="003C6D7B" w:rsidRDefault="003C6D7B">
      <w:pPr>
        <w:rPr>
          <w:rFonts w:ascii="Arial" w:eastAsia="Arial" w:hAnsi="Arial" w:cs="Arial"/>
        </w:rPr>
      </w:pPr>
    </w:p>
    <w:p w14:paraId="730B9644" w14:textId="77777777" w:rsidR="003C6D7B" w:rsidRDefault="003C6D7B">
      <w:pPr>
        <w:rPr>
          <w:rFonts w:ascii="Arial" w:eastAsia="Arial" w:hAnsi="Arial" w:cs="Arial"/>
        </w:rPr>
      </w:pPr>
    </w:p>
    <w:p w14:paraId="730B9645" w14:textId="77777777" w:rsidR="003C6D7B" w:rsidRDefault="003C6D7B">
      <w:pPr>
        <w:rPr>
          <w:rFonts w:ascii="Arial" w:eastAsia="Arial" w:hAnsi="Arial" w:cs="Arial"/>
        </w:rPr>
      </w:pPr>
    </w:p>
    <w:p w14:paraId="730B9646" w14:textId="77777777" w:rsidR="003C6D7B" w:rsidRDefault="003C6D7B">
      <w:pPr>
        <w:rPr>
          <w:rFonts w:ascii="Arial" w:eastAsia="Arial" w:hAnsi="Arial" w:cs="Arial"/>
        </w:rPr>
      </w:pPr>
    </w:p>
    <w:p w14:paraId="730B9647" w14:textId="77777777" w:rsidR="003C6D7B" w:rsidRDefault="003C6D7B">
      <w:pPr>
        <w:rPr>
          <w:rFonts w:ascii="Arial" w:eastAsia="Arial" w:hAnsi="Arial" w:cs="Arial"/>
        </w:rPr>
      </w:pPr>
    </w:p>
    <w:p w14:paraId="730B9648" w14:textId="77777777" w:rsidR="003C6D7B" w:rsidRDefault="003C6D7B">
      <w:pPr>
        <w:rPr>
          <w:rFonts w:ascii="Arial" w:eastAsia="Arial" w:hAnsi="Arial" w:cs="Arial"/>
        </w:rPr>
      </w:pPr>
    </w:p>
    <w:p w14:paraId="730B9649" w14:textId="77777777" w:rsidR="003C6D7B" w:rsidRDefault="003C6D7B">
      <w:pPr>
        <w:rPr>
          <w:rFonts w:ascii="Arial" w:eastAsia="Arial" w:hAnsi="Arial" w:cs="Arial"/>
        </w:rPr>
      </w:pPr>
    </w:p>
    <w:p w14:paraId="730B964A" w14:textId="77777777" w:rsidR="003C6D7B" w:rsidRDefault="003C6D7B">
      <w:pPr>
        <w:rPr>
          <w:rFonts w:ascii="Arial" w:eastAsia="Arial" w:hAnsi="Arial" w:cs="Arial"/>
        </w:rPr>
      </w:pPr>
    </w:p>
    <w:p w14:paraId="730B964B" w14:textId="77777777" w:rsidR="003C6D7B" w:rsidRDefault="003C6D7B">
      <w:pPr>
        <w:rPr>
          <w:rFonts w:ascii="Arial" w:eastAsia="Arial" w:hAnsi="Arial" w:cs="Arial"/>
        </w:rPr>
      </w:pPr>
    </w:p>
    <w:p w14:paraId="730B964C" w14:textId="77777777" w:rsidR="003C6D7B" w:rsidRDefault="003C6D7B">
      <w:pPr>
        <w:rPr>
          <w:rFonts w:ascii="Arial" w:eastAsia="Arial" w:hAnsi="Arial" w:cs="Arial"/>
        </w:rPr>
      </w:pPr>
    </w:p>
    <w:p w14:paraId="730B964D" w14:textId="77777777" w:rsidR="003C6D7B" w:rsidRDefault="003C6D7B">
      <w:pPr>
        <w:rPr>
          <w:rFonts w:ascii="Arial" w:eastAsia="Arial" w:hAnsi="Arial" w:cs="Arial"/>
          <w:b/>
          <w:bCs/>
          <w:sz w:val="24"/>
          <w:szCs w:val="24"/>
          <w:u w:val="single"/>
        </w:rPr>
      </w:pPr>
    </w:p>
    <w:p w14:paraId="730B964E" w14:textId="77777777" w:rsidR="003C6D7B" w:rsidRDefault="003C6D7B">
      <w:pPr>
        <w:rPr>
          <w:rFonts w:ascii="Arial" w:eastAsia="Arial" w:hAnsi="Arial" w:cs="Arial"/>
          <w:b/>
          <w:bCs/>
          <w:sz w:val="24"/>
          <w:szCs w:val="24"/>
          <w:u w:val="single"/>
        </w:rPr>
      </w:pPr>
    </w:p>
    <w:p w14:paraId="730B964F" w14:textId="77777777" w:rsidR="003C6D7B" w:rsidRDefault="003C6D7B">
      <w:pPr>
        <w:rPr>
          <w:b/>
          <w:bCs/>
          <w:sz w:val="24"/>
          <w:szCs w:val="24"/>
          <w:u w:val="single"/>
        </w:rPr>
      </w:pPr>
    </w:p>
    <w:sectPr w:rsidR="003C6D7B">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C15BF2-087E-49C1-AF7A-0714D22133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E443D1-7963-495F-AA76-70537F536F25}"/>
    <w:embedBold r:id="rId3" w:fontKey="{02FE4264-D1FE-4DBC-BDAC-4F7A414D0F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0F45609-C256-4A47-ACE5-28F24EB327A5}"/>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B92F326F-0A1E-4295-9629-7C4F67069204}"/>
  </w:font>
  <w:font w:name="Aptos">
    <w:charset w:val="00"/>
    <w:family w:val="swiss"/>
    <w:pitch w:val="variable"/>
    <w:sig w:usb0="20000287" w:usb1="00000003" w:usb2="00000000" w:usb3="00000000" w:csb0="0000019F" w:csb1="00000000"/>
    <w:embedRegular r:id="rId6" w:fontKey="{4AF16FF7-3D54-4831-9950-614C496E3A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30FD"/>
    <w:multiLevelType w:val="multilevel"/>
    <w:tmpl w:val="3CF4B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F503AC"/>
    <w:multiLevelType w:val="multilevel"/>
    <w:tmpl w:val="2B5E1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314374"/>
    <w:multiLevelType w:val="multilevel"/>
    <w:tmpl w:val="EE12B48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752276C3"/>
    <w:multiLevelType w:val="multilevel"/>
    <w:tmpl w:val="B322BE8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294414856">
    <w:abstractNumId w:val="2"/>
  </w:num>
  <w:num w:numId="2" w16cid:durableId="1011838747">
    <w:abstractNumId w:val="3"/>
  </w:num>
  <w:num w:numId="3" w16cid:durableId="1992557597">
    <w:abstractNumId w:val="0"/>
  </w:num>
  <w:num w:numId="4" w16cid:durableId="1625690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D7B"/>
    <w:rsid w:val="001751C7"/>
    <w:rsid w:val="003C6D7B"/>
    <w:rsid w:val="00552C0A"/>
    <w:rsid w:val="0058555C"/>
    <w:rsid w:val="006D295F"/>
    <w:rsid w:val="0088719E"/>
    <w:rsid w:val="00955241"/>
    <w:rsid w:val="00F02510"/>
    <w:rsid w:val="00F32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95EF"/>
  <w15:docId w15:val="{6ED47941-AD8F-4919-A1AB-986BEEC8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LGpBzaQZjfwY9nLekTtrdOF0xA==">CgMxLjA4AHIhMUVCbi16bzhMam1qd3cyYU1abWVSdWtfVC1CbU9OVlFj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622</Words>
  <Characters>3547</Characters>
  <Application>Microsoft Office Word</Application>
  <DocSecurity>0</DocSecurity>
  <Lines>29</Lines>
  <Paragraphs>8</Paragraphs>
  <ScaleCrop>false</ScaleCrop>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John Perry</cp:lastModifiedBy>
  <cp:revision>4</cp:revision>
  <dcterms:created xsi:type="dcterms:W3CDTF">2026-02-23T16:36:00Z</dcterms:created>
  <dcterms:modified xsi:type="dcterms:W3CDTF">2026-02-23T16:39:00Z</dcterms:modified>
</cp:coreProperties>
</file>