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34C98" w14:textId="77777777" w:rsidR="00F00909" w:rsidRDefault="005806AD">
      <w:r>
        <w:rPr>
          <w:rFonts w:ascii="Arial" w:eastAsia="Arial" w:hAnsi="Arial" w:cs="Arial"/>
          <w:b/>
          <w:bCs/>
          <w:sz w:val="24"/>
          <w:szCs w:val="24"/>
          <w:u w:val="single"/>
        </w:rPr>
        <w:t>MINUTES OF MEETING OF POULTON WITH FEARNHEAD PARISH COUNCIL HELD 23</w:t>
      </w:r>
      <w:r>
        <w:rPr>
          <w:rFonts w:ascii="Arial" w:eastAsia="Arial" w:hAnsi="Arial" w:cs="Arial"/>
          <w:b/>
          <w:bCs/>
          <w:sz w:val="24"/>
          <w:szCs w:val="24"/>
          <w:u w:val="single"/>
          <w:vertAlign w:val="superscript"/>
        </w:rPr>
        <w:t>rd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June 2025</w:t>
      </w:r>
    </w:p>
    <w:p w14:paraId="09F34C99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9A" w14:textId="77777777" w:rsidR="00F00909" w:rsidRDefault="005806AD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PART ONE – OPEN TO MEMBERS OF THE PUBLIC </w:t>
      </w:r>
    </w:p>
    <w:p w14:paraId="09F34C9B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9C" w14:textId="77777777" w:rsidR="00F00909" w:rsidRDefault="005806AD">
      <w:r>
        <w:rPr>
          <w:rFonts w:ascii="Arial" w:eastAsia="Arial" w:hAnsi="Arial" w:cs="Arial"/>
          <w:b/>
          <w:bCs/>
          <w:sz w:val="24"/>
          <w:szCs w:val="24"/>
          <w:u w:val="single"/>
        </w:rPr>
        <w:t>Present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 </w:t>
      </w:r>
      <w:r>
        <w:rPr>
          <w:rFonts w:ascii="Arial" w:eastAsia="Arial" w:hAnsi="Arial" w:cs="Arial"/>
          <w:sz w:val="24"/>
          <w:szCs w:val="24"/>
        </w:rPr>
        <w:t>Cllr Emery (chair) / Cllrs: Butler/Friend/</w:t>
      </w:r>
      <w:proofErr w:type="spellStart"/>
      <w:r>
        <w:rPr>
          <w:rFonts w:ascii="Arial" w:eastAsia="Arial" w:hAnsi="Arial" w:cs="Arial"/>
          <w:sz w:val="24"/>
          <w:szCs w:val="24"/>
        </w:rPr>
        <w:t>Mansley</w:t>
      </w:r>
      <w:proofErr w:type="spellEnd"/>
      <w:r>
        <w:rPr>
          <w:rFonts w:ascii="Arial" w:eastAsia="Arial" w:hAnsi="Arial" w:cs="Arial"/>
          <w:sz w:val="24"/>
          <w:szCs w:val="24"/>
        </w:rPr>
        <w:t>/Mellor/</w:t>
      </w:r>
      <w:proofErr w:type="spellStart"/>
      <w:r>
        <w:rPr>
          <w:rFonts w:ascii="Arial" w:eastAsia="Arial" w:hAnsi="Arial" w:cs="Arial"/>
          <w:sz w:val="24"/>
          <w:szCs w:val="24"/>
        </w:rPr>
        <w:t>Ryzdowski</w:t>
      </w:r>
      <w:proofErr w:type="spellEnd"/>
      <w:r>
        <w:rPr>
          <w:rFonts w:ascii="Arial" w:eastAsia="Arial" w:hAnsi="Arial" w:cs="Arial"/>
          <w:sz w:val="24"/>
          <w:szCs w:val="24"/>
        </w:rPr>
        <w:t>/Sheridan/ U. Gillham (acting clerk)</w:t>
      </w:r>
    </w:p>
    <w:p w14:paraId="09F34C9D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9E" w14:textId="77777777" w:rsidR="00F00909" w:rsidRDefault="005806AD">
      <w:r>
        <w:rPr>
          <w:rFonts w:ascii="Arial" w:eastAsia="Arial" w:hAnsi="Arial" w:cs="Arial"/>
          <w:b/>
          <w:bCs/>
          <w:sz w:val="24"/>
          <w:szCs w:val="24"/>
          <w:u w:val="single"/>
        </w:rPr>
        <w:t>Apologies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 </w:t>
      </w:r>
      <w:r>
        <w:rPr>
          <w:rFonts w:ascii="Arial" w:eastAsia="Arial" w:hAnsi="Arial" w:cs="Arial"/>
          <w:sz w:val="24"/>
          <w:szCs w:val="24"/>
        </w:rPr>
        <w:t>Cllrs Ball/Green/Kerr-Brown/Knowles/</w:t>
      </w:r>
      <w:proofErr w:type="spellStart"/>
      <w:r>
        <w:rPr>
          <w:rFonts w:ascii="Arial" w:eastAsia="Arial" w:hAnsi="Arial" w:cs="Arial"/>
          <w:sz w:val="24"/>
          <w:szCs w:val="24"/>
        </w:rPr>
        <w:t>Makatosi</w:t>
      </w:r>
      <w:proofErr w:type="spellEnd"/>
      <w:r>
        <w:rPr>
          <w:rFonts w:ascii="Arial" w:eastAsia="Arial" w:hAnsi="Arial" w:cs="Arial"/>
          <w:sz w:val="24"/>
          <w:szCs w:val="24"/>
        </w:rPr>
        <w:t>/Warnock-Smith</w:t>
      </w:r>
    </w:p>
    <w:p w14:paraId="09F34C9F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A0" w14:textId="1C67E212" w:rsidR="00F00909" w:rsidRDefault="0020328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61</w:t>
      </w:r>
      <w:r w:rsidR="005806AD">
        <w:rPr>
          <w:rFonts w:ascii="Arial" w:eastAsia="Arial" w:hAnsi="Arial" w:cs="Arial"/>
          <w:sz w:val="24"/>
          <w:szCs w:val="24"/>
        </w:rPr>
        <w:t xml:space="preserve">/25-26 </w:t>
      </w:r>
      <w:r w:rsidR="005806AD">
        <w:rPr>
          <w:rFonts w:ascii="Arial" w:eastAsia="Arial" w:hAnsi="Arial" w:cs="Arial"/>
          <w:b/>
          <w:bCs/>
          <w:sz w:val="24"/>
          <w:szCs w:val="24"/>
          <w:u w:val="single"/>
        </w:rPr>
        <w:t>Police reports</w:t>
      </w:r>
    </w:p>
    <w:p w14:paraId="09F34CA1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A2" w14:textId="49CC06E2" w:rsidR="00F00909" w:rsidRDefault="0078666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 w:rsidR="005806AD">
        <w:rPr>
          <w:rFonts w:ascii="Arial" w:eastAsia="Arial" w:hAnsi="Arial" w:cs="Arial"/>
          <w:sz w:val="24"/>
          <w:szCs w:val="24"/>
        </w:rPr>
        <w:t xml:space="preserve">Councillors received and accepted the report from Poulton North. </w:t>
      </w:r>
    </w:p>
    <w:p w14:paraId="09F34CA3" w14:textId="77777777" w:rsidR="00F00909" w:rsidRDefault="00F00909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14:paraId="09F34CA4" w14:textId="4B58A925" w:rsidR="00F00909" w:rsidRDefault="0020328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62</w:t>
      </w:r>
      <w:r w:rsidR="005806AD">
        <w:rPr>
          <w:rFonts w:ascii="Arial" w:eastAsia="Arial" w:hAnsi="Arial" w:cs="Arial"/>
          <w:sz w:val="24"/>
          <w:szCs w:val="24"/>
        </w:rPr>
        <w:t xml:space="preserve">/25-26 </w:t>
      </w:r>
      <w:r w:rsidR="005806AD">
        <w:rPr>
          <w:rFonts w:ascii="Arial" w:eastAsia="Arial" w:hAnsi="Arial" w:cs="Arial"/>
          <w:b/>
          <w:bCs/>
          <w:sz w:val="24"/>
          <w:szCs w:val="24"/>
          <w:u w:val="single"/>
        </w:rPr>
        <w:t>Questions from members of the public</w:t>
      </w:r>
    </w:p>
    <w:p w14:paraId="09F34CA5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A6" w14:textId="77777777" w:rsidR="00F00909" w:rsidRDefault="00580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DJ requested an update on Cinnamon Farm from GF who noted that he had not yet had a response from officers. DJ noted that he had managed to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make contact with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Enforcement officer S. Beckett who stated that she would speak to her manager to move the situation forward. SE noted that the officers should also have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made contact with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councillors and GF will put in a complaint.</w:t>
      </w:r>
    </w:p>
    <w:p w14:paraId="09F34CA7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A8" w14:textId="77777777" w:rsidR="00F00909" w:rsidRDefault="00580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DJ noted that there are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 number of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overgrown hedges that need monitoring.</w:t>
      </w:r>
    </w:p>
    <w:p w14:paraId="09F34CA9" w14:textId="77777777" w:rsidR="00F00909" w:rsidRDefault="00F0090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9F34CAA" w14:textId="77777777" w:rsidR="00F00909" w:rsidRDefault="00580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DJ asked if there was any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progess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on Enfield Park embankment – SE is still pursuing.</w:t>
      </w:r>
    </w:p>
    <w:p w14:paraId="09F34CAB" w14:textId="77777777" w:rsidR="00F00909" w:rsidRDefault="00F0090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9F34CAC" w14:textId="77777777" w:rsidR="00F00909" w:rsidRDefault="00580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DJ noted that last year the council agreed to put in a dropped kerb on the corner of Gables Close – GF will chase up.</w:t>
      </w:r>
    </w:p>
    <w:p w14:paraId="09F34CAD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AE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AF" w14:textId="7F1F413B" w:rsidR="00F00909" w:rsidRDefault="0020328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63</w:t>
      </w:r>
      <w:r w:rsidR="005806AD">
        <w:rPr>
          <w:rFonts w:ascii="Arial" w:eastAsia="Arial" w:hAnsi="Arial" w:cs="Arial"/>
          <w:sz w:val="24"/>
          <w:szCs w:val="24"/>
        </w:rPr>
        <w:t xml:space="preserve">/25-26 </w:t>
      </w:r>
      <w:r w:rsidR="005806AD">
        <w:rPr>
          <w:rFonts w:ascii="Arial" w:eastAsia="Arial" w:hAnsi="Arial" w:cs="Arial"/>
          <w:b/>
          <w:bCs/>
          <w:sz w:val="24"/>
          <w:szCs w:val="24"/>
          <w:u w:val="single"/>
        </w:rPr>
        <w:t>Minutes of the previous meeting</w:t>
      </w:r>
    </w:p>
    <w:p w14:paraId="09F34CB0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</w:rPr>
      </w:pPr>
    </w:p>
    <w:p w14:paraId="09F34CB1" w14:textId="3B45D45E" w:rsidR="00F00909" w:rsidRDefault="0078666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 w:rsidR="005806AD">
        <w:rPr>
          <w:rFonts w:ascii="Arial" w:eastAsia="Arial" w:hAnsi="Arial" w:cs="Arial"/>
          <w:sz w:val="24"/>
          <w:szCs w:val="24"/>
        </w:rPr>
        <w:t>Agreed and seconded by MM &amp; GF</w:t>
      </w:r>
    </w:p>
    <w:p w14:paraId="09F34CB2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B3" w14:textId="004C8C61" w:rsidR="00F00909" w:rsidRDefault="0020328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64</w:t>
      </w:r>
      <w:r w:rsidR="005806AD">
        <w:rPr>
          <w:rFonts w:ascii="Arial" w:eastAsia="Arial" w:hAnsi="Arial" w:cs="Arial"/>
          <w:sz w:val="24"/>
          <w:szCs w:val="24"/>
        </w:rPr>
        <w:t xml:space="preserve">/25-26 </w:t>
      </w:r>
      <w:r w:rsidR="005806AD">
        <w:rPr>
          <w:rFonts w:ascii="Arial" w:eastAsia="Arial" w:hAnsi="Arial" w:cs="Arial"/>
          <w:b/>
          <w:bCs/>
          <w:sz w:val="24"/>
          <w:szCs w:val="24"/>
          <w:u w:val="single"/>
        </w:rPr>
        <w:t>Matters arising that are not on the agenda</w:t>
      </w:r>
    </w:p>
    <w:p w14:paraId="09F34CB4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B5" w14:textId="2D65E793" w:rsidR="00F00909" w:rsidRDefault="0078666F">
      <w:r>
        <w:rPr>
          <w:rFonts w:ascii="Arial" w:eastAsia="Arial" w:hAnsi="Arial" w:cs="Arial"/>
          <w:sz w:val="24"/>
          <w:szCs w:val="24"/>
        </w:rPr>
        <w:t xml:space="preserve">1. </w:t>
      </w:r>
      <w:r w:rsidR="005806AD">
        <w:rPr>
          <w:rFonts w:ascii="Arial" w:eastAsia="Arial" w:hAnsi="Arial" w:cs="Arial"/>
          <w:sz w:val="24"/>
          <w:szCs w:val="24"/>
        </w:rPr>
        <w:t>UG gave feedback on behalf of RK regarding the lease on Cinnamon Farm Club.</w:t>
      </w:r>
    </w:p>
    <w:p w14:paraId="09F34CB6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B7" w14:textId="3B72D383" w:rsidR="00F00909" w:rsidRDefault="0020328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65</w:t>
      </w:r>
      <w:r w:rsidR="005806AD">
        <w:rPr>
          <w:rFonts w:ascii="Arial" w:eastAsia="Arial" w:hAnsi="Arial" w:cs="Arial"/>
          <w:sz w:val="24"/>
          <w:szCs w:val="24"/>
        </w:rPr>
        <w:t xml:space="preserve">/25-26 </w:t>
      </w:r>
      <w:r w:rsidR="005806AD">
        <w:rPr>
          <w:rFonts w:ascii="Arial" w:eastAsia="Arial" w:hAnsi="Arial" w:cs="Arial"/>
          <w:b/>
          <w:bCs/>
          <w:sz w:val="24"/>
          <w:szCs w:val="24"/>
          <w:u w:val="single"/>
        </w:rPr>
        <w:t>Finance &amp; Finance Committee</w:t>
      </w:r>
    </w:p>
    <w:p w14:paraId="09F34CB8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B9" w14:textId="29E8A111" w:rsidR="00F00909" w:rsidRDefault="0078666F">
      <w:r>
        <w:rPr>
          <w:rFonts w:ascii="Arial" w:eastAsia="Arial" w:hAnsi="Arial" w:cs="Arial"/>
          <w:sz w:val="24"/>
          <w:szCs w:val="24"/>
        </w:rPr>
        <w:t xml:space="preserve">1. </w:t>
      </w:r>
      <w:r w:rsidR="005806AD">
        <w:rPr>
          <w:rFonts w:ascii="Arial" w:eastAsia="Arial" w:hAnsi="Arial" w:cs="Arial"/>
          <w:sz w:val="24"/>
          <w:szCs w:val="24"/>
        </w:rPr>
        <w:t>The next finance committee will take place 15</w:t>
      </w:r>
      <w:r w:rsidR="005806AD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5806AD">
        <w:rPr>
          <w:rFonts w:ascii="Arial" w:eastAsia="Arial" w:hAnsi="Arial" w:cs="Arial"/>
          <w:sz w:val="24"/>
          <w:szCs w:val="24"/>
        </w:rPr>
        <w:t xml:space="preserve"> July 2025.</w:t>
      </w:r>
    </w:p>
    <w:p w14:paraId="09F34CBA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BB" w14:textId="04887942" w:rsidR="00F00909" w:rsidRDefault="0078666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 w:rsidR="005806AD">
        <w:rPr>
          <w:rFonts w:ascii="Arial" w:eastAsia="Arial" w:hAnsi="Arial" w:cs="Arial"/>
          <w:sz w:val="24"/>
          <w:szCs w:val="24"/>
        </w:rPr>
        <w:t xml:space="preserve">The finance report was presented and the contents noted. </w:t>
      </w:r>
    </w:p>
    <w:p w14:paraId="09F34CBC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BD" w14:textId="68668EBD" w:rsidR="00F00909" w:rsidRDefault="0020328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66</w:t>
      </w:r>
      <w:r w:rsidR="005806AD">
        <w:rPr>
          <w:rFonts w:ascii="Arial" w:eastAsia="Arial" w:hAnsi="Arial" w:cs="Arial"/>
          <w:sz w:val="24"/>
          <w:szCs w:val="24"/>
        </w:rPr>
        <w:t xml:space="preserve">/25-26 </w:t>
      </w:r>
      <w:r w:rsidR="005806AD">
        <w:rPr>
          <w:rFonts w:ascii="Arial" w:eastAsia="Arial" w:hAnsi="Arial" w:cs="Arial"/>
          <w:b/>
          <w:bCs/>
          <w:sz w:val="24"/>
          <w:szCs w:val="24"/>
          <w:u w:val="single"/>
        </w:rPr>
        <w:t>Planning applications</w:t>
      </w:r>
    </w:p>
    <w:p w14:paraId="09F34CBE" w14:textId="77777777" w:rsidR="00F00909" w:rsidRDefault="00F00909">
      <w:pPr>
        <w:rPr>
          <w:rFonts w:ascii="Arial" w:eastAsia="Arial" w:hAnsi="Arial" w:cs="Arial"/>
          <w:b/>
          <w:bCs/>
          <w:u w:val="single"/>
        </w:rPr>
      </w:pPr>
    </w:p>
    <w:p w14:paraId="09F34CBF" w14:textId="622FC00E" w:rsidR="00F00909" w:rsidRDefault="0078666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 w:rsidR="005806AD">
        <w:rPr>
          <w:rFonts w:ascii="Arial" w:eastAsia="Arial" w:hAnsi="Arial" w:cs="Arial"/>
          <w:sz w:val="24"/>
          <w:szCs w:val="24"/>
        </w:rPr>
        <w:t>Current planning applications were noted.</w:t>
      </w:r>
    </w:p>
    <w:p w14:paraId="09F34CC0" w14:textId="77777777" w:rsidR="00F00909" w:rsidRDefault="00F00909">
      <w:pPr>
        <w:rPr>
          <w:rFonts w:ascii="Arial" w:eastAsia="Arial" w:hAnsi="Arial" w:cs="Arial"/>
        </w:rPr>
      </w:pPr>
    </w:p>
    <w:p w14:paraId="09F34CC1" w14:textId="77777777" w:rsidR="00F00909" w:rsidRDefault="00F00909">
      <w:pPr>
        <w:rPr>
          <w:rFonts w:ascii="Arial" w:eastAsia="Arial" w:hAnsi="Arial" w:cs="Arial"/>
        </w:rPr>
      </w:pPr>
    </w:p>
    <w:p w14:paraId="09F34CC2" w14:textId="73D184B6" w:rsidR="00F00909" w:rsidRDefault="0020328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lastRenderedPageBreak/>
        <w:t>67</w:t>
      </w:r>
      <w:r w:rsidR="005806AD">
        <w:rPr>
          <w:rFonts w:ascii="Arial" w:eastAsia="Arial" w:hAnsi="Arial" w:cs="Arial"/>
          <w:sz w:val="24"/>
          <w:szCs w:val="24"/>
        </w:rPr>
        <w:t xml:space="preserve">/25-26 </w:t>
      </w:r>
      <w:r w:rsidR="005806AD">
        <w:rPr>
          <w:rFonts w:ascii="Arial" w:eastAsia="Arial" w:hAnsi="Arial" w:cs="Arial"/>
          <w:b/>
          <w:bCs/>
          <w:sz w:val="24"/>
          <w:szCs w:val="24"/>
          <w:u w:val="single"/>
        </w:rPr>
        <w:t>Borough Councillors’ reports</w:t>
      </w:r>
    </w:p>
    <w:p w14:paraId="09F34CC3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C4" w14:textId="77777777" w:rsidR="00F00909" w:rsidRDefault="005806A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Items from Councillors that can be discussed in public:</w:t>
      </w:r>
    </w:p>
    <w:p w14:paraId="40353ADB" w14:textId="77777777" w:rsidR="0078666F" w:rsidRDefault="0078666F">
      <w:pPr>
        <w:rPr>
          <w:rFonts w:ascii="Arial" w:eastAsia="Arial" w:hAnsi="Arial" w:cs="Arial"/>
          <w:sz w:val="24"/>
          <w:szCs w:val="24"/>
        </w:rPr>
      </w:pPr>
    </w:p>
    <w:p w14:paraId="09F34CC5" w14:textId="108694DD" w:rsidR="00F00909" w:rsidRDefault="0078666F" w:rsidP="007866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1. </w:t>
      </w:r>
      <w:r w:rsidR="005806AD">
        <w:rPr>
          <w:rFonts w:ascii="Arial" w:eastAsia="Arial" w:hAnsi="Arial" w:cs="Arial"/>
          <w:color w:val="000000"/>
          <w:sz w:val="24"/>
          <w:szCs w:val="24"/>
        </w:rPr>
        <w:t>Torus have been asked to deal with crab apple trees that are shedding fruit and causing a hazard on footpaths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8FCA8EE" w14:textId="77777777" w:rsidR="0078666F" w:rsidRDefault="0078666F" w:rsidP="007866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9F34CC6" w14:textId="5FD9DB46" w:rsidR="00F00909" w:rsidRDefault="0078666F" w:rsidP="007866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2. </w:t>
      </w:r>
      <w:r w:rsidR="005806AD">
        <w:rPr>
          <w:rFonts w:ascii="Arial" w:eastAsia="Arial" w:hAnsi="Arial" w:cs="Arial"/>
          <w:color w:val="000000"/>
          <w:sz w:val="24"/>
          <w:szCs w:val="24"/>
        </w:rPr>
        <w:t xml:space="preserve">Meetings are taking place regarding the plans for </w:t>
      </w:r>
      <w:proofErr w:type="spellStart"/>
      <w:r w:rsidR="005806AD">
        <w:rPr>
          <w:rFonts w:ascii="Arial" w:eastAsia="Arial" w:hAnsi="Arial" w:cs="Arial"/>
          <w:color w:val="000000"/>
          <w:sz w:val="24"/>
          <w:szCs w:val="24"/>
        </w:rPr>
        <w:t>Bruche</w:t>
      </w:r>
      <w:proofErr w:type="spellEnd"/>
      <w:r w:rsidR="005806AD">
        <w:rPr>
          <w:rFonts w:ascii="Arial" w:eastAsia="Arial" w:hAnsi="Arial" w:cs="Arial"/>
          <w:color w:val="000000"/>
          <w:sz w:val="24"/>
          <w:szCs w:val="24"/>
        </w:rPr>
        <w:t xml:space="preserve"> School – there are mixed responses from residents.</w:t>
      </w:r>
    </w:p>
    <w:p w14:paraId="6C5F1B60" w14:textId="77777777" w:rsidR="0078666F" w:rsidRDefault="0078666F" w:rsidP="007866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9F34CC7" w14:textId="2E9F2D4B" w:rsidR="00F00909" w:rsidRDefault="00474338" w:rsidP="00474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3. </w:t>
      </w:r>
      <w:r w:rsidR="005806AD">
        <w:rPr>
          <w:rFonts w:ascii="Arial" w:eastAsia="Arial" w:hAnsi="Arial" w:cs="Arial"/>
          <w:color w:val="000000"/>
          <w:sz w:val="24"/>
          <w:szCs w:val="24"/>
        </w:rPr>
        <w:t>There was a police initiative to visit Bennett’s Rec (after reports regarding vandalism</w:t>
      </w:r>
      <w:proofErr w:type="gramStart"/>
      <w:r w:rsidR="005806AD">
        <w:rPr>
          <w:rFonts w:ascii="Arial" w:eastAsia="Arial" w:hAnsi="Arial" w:cs="Arial"/>
          <w:color w:val="000000"/>
          <w:sz w:val="24"/>
          <w:szCs w:val="24"/>
        </w:rPr>
        <w:t>)</w:t>
      </w:r>
      <w:proofErr w:type="gramEnd"/>
      <w:r w:rsidR="005806AD">
        <w:rPr>
          <w:rFonts w:ascii="Arial" w:eastAsia="Arial" w:hAnsi="Arial" w:cs="Arial"/>
          <w:color w:val="000000"/>
          <w:sz w:val="24"/>
          <w:szCs w:val="24"/>
        </w:rPr>
        <w:t xml:space="preserve"> and they did find that 60 young people were on the grounds.</w:t>
      </w:r>
    </w:p>
    <w:p w14:paraId="347CDB0F" w14:textId="77777777" w:rsidR="00474338" w:rsidRDefault="00474338" w:rsidP="00474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9F34CC8" w14:textId="698C7378" w:rsidR="00F00909" w:rsidRDefault="00474338" w:rsidP="00474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4. </w:t>
      </w:r>
      <w:r w:rsidR="005806AD">
        <w:rPr>
          <w:rFonts w:ascii="Arial" w:eastAsia="Arial" w:hAnsi="Arial" w:cs="Arial"/>
          <w:color w:val="000000"/>
          <w:sz w:val="24"/>
          <w:szCs w:val="24"/>
        </w:rPr>
        <w:t>Padgate walking day was a complete success, both the traffic management and medical teams were excellent value for money.</w:t>
      </w:r>
    </w:p>
    <w:p w14:paraId="09F34CC9" w14:textId="77777777" w:rsidR="00F00909" w:rsidRDefault="005806A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Police thought that approximately 7,000 people attended and therefore next year will provide a police presence.</w:t>
      </w:r>
    </w:p>
    <w:p w14:paraId="09F34CCA" w14:textId="77777777" w:rsidR="00F00909" w:rsidRDefault="005806A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community champions idea was very well received, with our champions wearing their medals as they lead the walk.</w:t>
      </w:r>
    </w:p>
    <w:p w14:paraId="09F34CCB" w14:textId="77777777" w:rsidR="00F00909" w:rsidRDefault="005806A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JB suggested that perhaps Woolston Parish may like to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make a contribution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for next year.</w:t>
      </w:r>
    </w:p>
    <w:p w14:paraId="09F34CCC" w14:textId="77777777" w:rsidR="00F00909" w:rsidRDefault="00F00909">
      <w:pPr>
        <w:rPr>
          <w:rFonts w:ascii="Arial" w:eastAsia="Arial" w:hAnsi="Arial" w:cs="Arial"/>
        </w:rPr>
      </w:pPr>
    </w:p>
    <w:p w14:paraId="09F34CCD" w14:textId="77777777" w:rsidR="00F00909" w:rsidRDefault="00F00909">
      <w:pPr>
        <w:ind w:left="1080"/>
        <w:rPr>
          <w:rFonts w:ascii="Arial" w:eastAsia="Arial" w:hAnsi="Arial" w:cs="Arial"/>
        </w:rPr>
      </w:pPr>
    </w:p>
    <w:p w14:paraId="09F34CCE" w14:textId="5BFF4133" w:rsidR="00F00909" w:rsidRDefault="0020328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68</w:t>
      </w:r>
      <w:r w:rsidR="005806AD">
        <w:rPr>
          <w:rFonts w:ascii="Arial" w:eastAsia="Arial" w:hAnsi="Arial" w:cs="Arial"/>
          <w:sz w:val="24"/>
          <w:szCs w:val="24"/>
        </w:rPr>
        <w:t xml:space="preserve">/25-26 </w:t>
      </w:r>
      <w:r w:rsidR="005806AD">
        <w:rPr>
          <w:rFonts w:ascii="Arial" w:eastAsia="Arial" w:hAnsi="Arial" w:cs="Arial"/>
          <w:b/>
          <w:bCs/>
          <w:sz w:val="24"/>
          <w:szCs w:val="24"/>
          <w:u w:val="single"/>
        </w:rPr>
        <w:t>Bennett Recreation Ground</w:t>
      </w:r>
    </w:p>
    <w:p w14:paraId="09F34CCF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D0" w14:textId="4D900E46" w:rsidR="00F00909" w:rsidRDefault="0047433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 w:rsidR="005806AD">
        <w:rPr>
          <w:rFonts w:ascii="Arial" w:eastAsia="Arial" w:hAnsi="Arial" w:cs="Arial"/>
          <w:sz w:val="24"/>
          <w:szCs w:val="24"/>
        </w:rPr>
        <w:t>James Tate was welcomed to the meeting where he outlined his request to develop a ‘Pass &amp; Shoot Football Academy’ and to be able to use two metal containers to store equipment.</w:t>
      </w:r>
    </w:p>
    <w:p w14:paraId="09F34CD1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D2" w14:textId="1D6E7C30" w:rsidR="00F00909" w:rsidRDefault="0047433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 w:rsidR="005806AD">
        <w:rPr>
          <w:rFonts w:ascii="Arial" w:eastAsia="Arial" w:hAnsi="Arial" w:cs="Arial"/>
          <w:sz w:val="24"/>
          <w:szCs w:val="24"/>
        </w:rPr>
        <w:t>JT gave a very good report on what he would like to do for the young people in our community and the Council unanimously agreed to support the plan.  SE asked for a written plan to be emailed to her so that this could be progressed.</w:t>
      </w:r>
    </w:p>
    <w:p w14:paraId="09F34CD3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D4" w14:textId="35A8F828" w:rsidR="00F00909" w:rsidRDefault="001A63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 w:rsidR="005806AD">
        <w:rPr>
          <w:rFonts w:ascii="Arial" w:eastAsia="Arial" w:hAnsi="Arial" w:cs="Arial"/>
          <w:sz w:val="24"/>
          <w:szCs w:val="24"/>
        </w:rPr>
        <w:t>Cllr Mellor also discussed the need for a range of activities for young people is needed in the Parish for young people and she would liaise with JT.</w:t>
      </w:r>
    </w:p>
    <w:p w14:paraId="09F34CD5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D6" w14:textId="17E657D8" w:rsidR="00F00909" w:rsidRDefault="001A63B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</w:t>
      </w:r>
      <w:r w:rsidR="005806AD">
        <w:rPr>
          <w:rFonts w:ascii="Arial" w:eastAsia="Arial" w:hAnsi="Arial" w:cs="Arial"/>
          <w:sz w:val="24"/>
          <w:szCs w:val="24"/>
        </w:rPr>
        <w:t xml:space="preserve">SE noted that there are </w:t>
      </w:r>
      <w:proofErr w:type="gramStart"/>
      <w:r w:rsidR="005806AD">
        <w:rPr>
          <w:rFonts w:ascii="Arial" w:eastAsia="Arial" w:hAnsi="Arial" w:cs="Arial"/>
          <w:sz w:val="24"/>
          <w:szCs w:val="24"/>
        </w:rPr>
        <w:t>a number of</w:t>
      </w:r>
      <w:proofErr w:type="gramEnd"/>
      <w:r w:rsidR="005806AD">
        <w:rPr>
          <w:rFonts w:ascii="Arial" w:eastAsia="Arial" w:hAnsi="Arial" w:cs="Arial"/>
          <w:sz w:val="24"/>
          <w:szCs w:val="24"/>
        </w:rPr>
        <w:t xml:space="preserve"> damaged trees on Bennett’s Rec and these are in the process of being treated.</w:t>
      </w:r>
    </w:p>
    <w:p w14:paraId="09F34CD7" w14:textId="77777777" w:rsidR="00F00909" w:rsidRDefault="00F00909">
      <w:pPr>
        <w:rPr>
          <w:rFonts w:ascii="Arial" w:eastAsia="Arial" w:hAnsi="Arial" w:cs="Arial"/>
          <w:sz w:val="24"/>
          <w:szCs w:val="24"/>
        </w:rPr>
      </w:pPr>
    </w:p>
    <w:p w14:paraId="09F34CD8" w14:textId="7AC73A2B" w:rsidR="00F00909" w:rsidRDefault="0020328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69</w:t>
      </w:r>
      <w:r w:rsidR="005806AD">
        <w:rPr>
          <w:rFonts w:ascii="Arial" w:eastAsia="Arial" w:hAnsi="Arial" w:cs="Arial"/>
          <w:sz w:val="24"/>
          <w:szCs w:val="24"/>
        </w:rPr>
        <w:t xml:space="preserve">/25-26 </w:t>
      </w:r>
      <w:r w:rsidR="005806AD">
        <w:rPr>
          <w:rFonts w:ascii="Arial" w:eastAsia="Arial" w:hAnsi="Arial" w:cs="Arial"/>
          <w:b/>
          <w:bCs/>
          <w:sz w:val="24"/>
          <w:szCs w:val="24"/>
          <w:u w:val="single"/>
        </w:rPr>
        <w:t>Any other business</w:t>
      </w:r>
    </w:p>
    <w:p w14:paraId="09F34CD9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DA" w14:textId="77777777" w:rsidR="00F00909" w:rsidRDefault="005806A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09F34CDB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DC" w14:textId="77777777" w:rsidR="00F00909" w:rsidRDefault="00F00909">
      <w:pPr>
        <w:rPr>
          <w:rFonts w:ascii="Arial" w:eastAsia="Arial" w:hAnsi="Arial" w:cs="Arial"/>
        </w:rPr>
      </w:pPr>
    </w:p>
    <w:p w14:paraId="09F34CDD" w14:textId="77777777" w:rsidR="00F00909" w:rsidRDefault="005806AD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Date and time of next meeting.</w:t>
      </w:r>
    </w:p>
    <w:p w14:paraId="09F34CDE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DF" w14:textId="77777777" w:rsidR="00F00909" w:rsidRDefault="005806AD">
      <w:r>
        <w:rPr>
          <w:rFonts w:ascii="Arial" w:eastAsia="Arial" w:hAnsi="Arial" w:cs="Arial"/>
          <w:sz w:val="24"/>
          <w:szCs w:val="24"/>
        </w:rPr>
        <w:t>Monday 21</w:t>
      </w:r>
      <w:r>
        <w:rPr>
          <w:rFonts w:ascii="Arial" w:eastAsia="Arial" w:hAnsi="Arial" w:cs="Arial"/>
          <w:sz w:val="24"/>
          <w:szCs w:val="24"/>
          <w:vertAlign w:val="superscript"/>
        </w:rPr>
        <w:t>st</w:t>
      </w:r>
      <w:r>
        <w:rPr>
          <w:rFonts w:ascii="Arial" w:eastAsia="Arial" w:hAnsi="Arial" w:cs="Arial"/>
          <w:sz w:val="24"/>
          <w:szCs w:val="24"/>
        </w:rPr>
        <w:t xml:space="preserve"> July 2025, 7.00 p.m. at </w:t>
      </w:r>
      <w:proofErr w:type="spellStart"/>
      <w:r>
        <w:rPr>
          <w:rFonts w:ascii="Arial" w:eastAsia="Arial" w:hAnsi="Arial" w:cs="Arial"/>
          <w:sz w:val="24"/>
          <w:szCs w:val="24"/>
        </w:rPr>
        <w:t>Fearnhead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Community Centre</w:t>
      </w:r>
    </w:p>
    <w:p w14:paraId="09F34CE0" w14:textId="77777777" w:rsidR="00F00909" w:rsidRDefault="00F00909">
      <w:pPr>
        <w:rPr>
          <w:rFonts w:ascii="Arial" w:eastAsia="Arial" w:hAnsi="Arial" w:cs="Arial"/>
        </w:rPr>
      </w:pPr>
    </w:p>
    <w:p w14:paraId="09F34CE1" w14:textId="77777777" w:rsidR="00F00909" w:rsidRDefault="00F00909">
      <w:pPr>
        <w:rPr>
          <w:rFonts w:ascii="Arial" w:eastAsia="Arial" w:hAnsi="Arial" w:cs="Arial"/>
        </w:rPr>
      </w:pPr>
    </w:p>
    <w:p w14:paraId="09F34CE2" w14:textId="77777777" w:rsidR="00F00909" w:rsidRDefault="00F00909">
      <w:pPr>
        <w:rPr>
          <w:rFonts w:ascii="Arial" w:eastAsia="Arial" w:hAnsi="Arial" w:cs="Arial"/>
        </w:rPr>
      </w:pPr>
    </w:p>
    <w:p w14:paraId="09F34CE3" w14:textId="77777777" w:rsidR="00F00909" w:rsidRDefault="00F00909">
      <w:pPr>
        <w:rPr>
          <w:rFonts w:ascii="Arial" w:eastAsia="Arial" w:hAnsi="Arial" w:cs="Arial"/>
        </w:rPr>
      </w:pPr>
    </w:p>
    <w:p w14:paraId="09F34CE4" w14:textId="77777777" w:rsidR="00F00909" w:rsidRDefault="00F00909">
      <w:pPr>
        <w:rPr>
          <w:rFonts w:ascii="Arial" w:eastAsia="Arial" w:hAnsi="Arial" w:cs="Arial"/>
        </w:rPr>
      </w:pPr>
    </w:p>
    <w:p w14:paraId="09F34CE5" w14:textId="77777777" w:rsidR="00F00909" w:rsidRDefault="00F00909">
      <w:pPr>
        <w:rPr>
          <w:rFonts w:ascii="Arial" w:eastAsia="Arial" w:hAnsi="Arial" w:cs="Arial"/>
        </w:rPr>
      </w:pPr>
    </w:p>
    <w:p w14:paraId="09F34CE6" w14:textId="77777777" w:rsidR="00F00909" w:rsidRDefault="00F00909">
      <w:pPr>
        <w:rPr>
          <w:rFonts w:ascii="Arial" w:eastAsia="Arial" w:hAnsi="Arial" w:cs="Arial"/>
        </w:rPr>
      </w:pPr>
    </w:p>
    <w:p w14:paraId="09F34CE7" w14:textId="77777777" w:rsidR="00F00909" w:rsidRDefault="00F00909">
      <w:pPr>
        <w:rPr>
          <w:rFonts w:ascii="Arial" w:eastAsia="Arial" w:hAnsi="Arial" w:cs="Arial"/>
        </w:rPr>
      </w:pPr>
    </w:p>
    <w:p w14:paraId="09F34CE8" w14:textId="77777777" w:rsidR="00F00909" w:rsidRDefault="00F00909">
      <w:pPr>
        <w:rPr>
          <w:rFonts w:ascii="Arial" w:eastAsia="Arial" w:hAnsi="Arial" w:cs="Arial"/>
        </w:rPr>
      </w:pPr>
    </w:p>
    <w:p w14:paraId="09F34CE9" w14:textId="77777777" w:rsidR="00F00909" w:rsidRDefault="00F00909">
      <w:pPr>
        <w:rPr>
          <w:rFonts w:ascii="Arial" w:eastAsia="Arial" w:hAnsi="Arial" w:cs="Arial"/>
        </w:rPr>
      </w:pPr>
    </w:p>
    <w:p w14:paraId="09F34CEA" w14:textId="77777777" w:rsidR="00F00909" w:rsidRDefault="00F00909">
      <w:pPr>
        <w:rPr>
          <w:rFonts w:ascii="Arial" w:eastAsia="Arial" w:hAnsi="Arial" w:cs="Arial"/>
        </w:rPr>
      </w:pPr>
    </w:p>
    <w:p w14:paraId="09F34CEB" w14:textId="77777777" w:rsidR="00F00909" w:rsidRDefault="00F00909">
      <w:pPr>
        <w:rPr>
          <w:rFonts w:ascii="Arial" w:eastAsia="Arial" w:hAnsi="Arial" w:cs="Arial"/>
        </w:rPr>
      </w:pPr>
    </w:p>
    <w:p w14:paraId="09F34CEC" w14:textId="77777777" w:rsidR="00F00909" w:rsidRDefault="00F00909">
      <w:pPr>
        <w:rPr>
          <w:rFonts w:ascii="Arial" w:eastAsia="Arial" w:hAnsi="Arial" w:cs="Arial"/>
        </w:rPr>
      </w:pPr>
    </w:p>
    <w:p w14:paraId="09F34CED" w14:textId="77777777" w:rsidR="00F00909" w:rsidRDefault="00F00909">
      <w:pPr>
        <w:rPr>
          <w:rFonts w:ascii="Arial" w:eastAsia="Arial" w:hAnsi="Arial" w:cs="Arial"/>
        </w:rPr>
      </w:pPr>
    </w:p>
    <w:p w14:paraId="09F34CEE" w14:textId="77777777" w:rsidR="00F00909" w:rsidRDefault="00F00909">
      <w:pPr>
        <w:rPr>
          <w:rFonts w:ascii="Arial" w:eastAsia="Arial" w:hAnsi="Arial" w:cs="Arial"/>
        </w:rPr>
      </w:pPr>
    </w:p>
    <w:p w14:paraId="09F34CEF" w14:textId="77777777" w:rsidR="00F00909" w:rsidRDefault="00F00909">
      <w:pPr>
        <w:rPr>
          <w:rFonts w:ascii="Arial" w:eastAsia="Arial" w:hAnsi="Arial" w:cs="Arial"/>
        </w:rPr>
      </w:pPr>
    </w:p>
    <w:p w14:paraId="09F34CF0" w14:textId="77777777" w:rsidR="00F00909" w:rsidRDefault="00F00909">
      <w:pPr>
        <w:rPr>
          <w:rFonts w:ascii="Arial" w:eastAsia="Arial" w:hAnsi="Arial" w:cs="Arial"/>
        </w:rPr>
      </w:pPr>
    </w:p>
    <w:p w14:paraId="09F34CF1" w14:textId="77777777" w:rsidR="00F00909" w:rsidRDefault="00F00909">
      <w:pPr>
        <w:rPr>
          <w:rFonts w:ascii="Arial" w:eastAsia="Arial" w:hAnsi="Arial" w:cs="Arial"/>
        </w:rPr>
      </w:pPr>
    </w:p>
    <w:p w14:paraId="09F34CF2" w14:textId="77777777" w:rsidR="00F00909" w:rsidRDefault="00F00909">
      <w:pPr>
        <w:rPr>
          <w:rFonts w:ascii="Arial" w:eastAsia="Arial" w:hAnsi="Arial" w:cs="Arial"/>
        </w:rPr>
      </w:pPr>
    </w:p>
    <w:p w14:paraId="09F34CF3" w14:textId="77777777" w:rsidR="00F00909" w:rsidRDefault="00F00909">
      <w:pPr>
        <w:rPr>
          <w:rFonts w:ascii="Arial" w:eastAsia="Arial" w:hAnsi="Arial" w:cs="Arial"/>
        </w:rPr>
      </w:pPr>
    </w:p>
    <w:p w14:paraId="09F34CF4" w14:textId="77777777" w:rsidR="00F00909" w:rsidRDefault="00F00909">
      <w:pPr>
        <w:rPr>
          <w:rFonts w:ascii="Arial" w:eastAsia="Arial" w:hAnsi="Arial" w:cs="Arial"/>
        </w:rPr>
      </w:pPr>
    </w:p>
    <w:p w14:paraId="09F34CF5" w14:textId="77777777" w:rsidR="00F00909" w:rsidRDefault="00F00909">
      <w:pPr>
        <w:rPr>
          <w:rFonts w:ascii="Arial" w:eastAsia="Arial" w:hAnsi="Arial" w:cs="Arial"/>
        </w:rPr>
      </w:pPr>
    </w:p>
    <w:p w14:paraId="09F34CF6" w14:textId="77777777" w:rsidR="00F00909" w:rsidRDefault="00F00909">
      <w:pPr>
        <w:rPr>
          <w:rFonts w:ascii="Arial" w:eastAsia="Arial" w:hAnsi="Arial" w:cs="Arial"/>
        </w:rPr>
      </w:pPr>
    </w:p>
    <w:p w14:paraId="09F34CF7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F8" w14:textId="77777777" w:rsidR="00F00909" w:rsidRDefault="00F00909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9F34CF9" w14:textId="77777777" w:rsidR="00F00909" w:rsidRDefault="00F00909">
      <w:pPr>
        <w:rPr>
          <w:b/>
          <w:bCs/>
          <w:sz w:val="24"/>
          <w:szCs w:val="24"/>
          <w:u w:val="single"/>
        </w:rPr>
      </w:pPr>
    </w:p>
    <w:sectPr w:rsidR="00F00909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5CE559-9EC8-48EB-9EB5-81969748E1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6C9862-5315-478A-B5DE-EA013096ACA1}"/>
    <w:embedBold r:id="rId3" w:fontKey="{D22D027F-F163-46CA-944F-D0D6530FB3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83EC8EC-4864-4FDF-9010-102A23551C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24E53AE-6F9A-4C19-AC59-8AFB2006298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BFBEDA5D-25C0-48A7-809E-4689B432CA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83E06"/>
    <w:multiLevelType w:val="multilevel"/>
    <w:tmpl w:val="69F6979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167115"/>
    <w:multiLevelType w:val="multilevel"/>
    <w:tmpl w:val="5628A7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 w16cid:durableId="1293092758">
    <w:abstractNumId w:val="1"/>
  </w:num>
  <w:num w:numId="2" w16cid:durableId="516817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909"/>
    <w:rsid w:val="001A63B3"/>
    <w:rsid w:val="0020328E"/>
    <w:rsid w:val="00474338"/>
    <w:rsid w:val="005806AD"/>
    <w:rsid w:val="00604752"/>
    <w:rsid w:val="0078666F"/>
    <w:rsid w:val="00AC741C"/>
    <w:rsid w:val="00CE6A40"/>
    <w:rsid w:val="00F00909"/>
    <w:rsid w:val="00F0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34C98"/>
  <w15:docId w15:val="{2B3B8BE4-E16D-4E0F-83E5-5BC0AE07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FMwII7Gr4LVXyocwSVAOOI8l5A==">CgMxLjA4AHIhMU1fU0VZRnZYczJXMlQ0V1NtbEE3clJQMjhTZ2NoVjl4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501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John Perry</cp:lastModifiedBy>
  <cp:revision>5</cp:revision>
  <dcterms:created xsi:type="dcterms:W3CDTF">2026-02-23T16:40:00Z</dcterms:created>
  <dcterms:modified xsi:type="dcterms:W3CDTF">2026-02-23T16:42:00Z</dcterms:modified>
</cp:coreProperties>
</file>